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78ABE" w14:textId="77777777" w:rsidR="00EE36D6" w:rsidRDefault="00EE36D6" w:rsidP="00EE36D6">
      <w:pPr>
        <w:rPr>
          <w:rFonts w:asciiTheme="majorHAnsi" w:hAnsiTheme="majorHAnsi" w:cstheme="majorHAnsi"/>
        </w:rPr>
      </w:pPr>
    </w:p>
    <w:p w14:paraId="75F2833F" w14:textId="077EBF5A" w:rsidR="00EE36D6" w:rsidRDefault="00EF1E3B" w:rsidP="00EE36D6">
      <w:pPr>
        <w:pStyle w:val="Brdtekst"/>
        <w:jc w:val="center"/>
      </w:pPr>
      <w:r w:rsidRPr="001D35E8">
        <w:rPr>
          <w:noProof/>
        </w:rPr>
        <w:drawing>
          <wp:inline distT="0" distB="0" distL="0" distR="0" wp14:anchorId="6876EEED" wp14:editId="35B8E7B8">
            <wp:extent cx="4581525" cy="2613025"/>
            <wp:effectExtent l="0" t="0" r="0" b="0"/>
            <wp:docPr id="959557596" name="Bilde 959557596" descr="C:\Users\hosato\AppData\Local\Microsoft\Windows\Temporary Internet Files\Content.Word\engelsk-rgb-blaa-sen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hosato\AppData\Local\Microsoft\Windows\Temporary Internet Files\Content.Word\engelsk-rgb-blaa-senter.png"/>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582553" cy="2613611"/>
                    </a:xfrm>
                    <a:prstGeom prst="rect">
                      <a:avLst/>
                    </a:prstGeom>
                    <a:noFill/>
                    <a:ln>
                      <a:noFill/>
                    </a:ln>
                  </pic:spPr>
                </pic:pic>
              </a:graphicData>
            </a:graphic>
          </wp:inline>
        </w:drawing>
      </w:r>
    </w:p>
    <w:p w14:paraId="282BE28D" w14:textId="77777777" w:rsidR="00EE36D6" w:rsidRPr="000462BE" w:rsidRDefault="00EE36D6" w:rsidP="00EE36D6">
      <w:pPr>
        <w:pStyle w:val="Brdtekst"/>
        <w:jc w:val="center"/>
        <w:rPr>
          <w:rFonts w:asciiTheme="majorHAnsi" w:hAnsiTheme="majorHAnsi" w:cstheme="majorHAnsi"/>
        </w:rPr>
      </w:pPr>
    </w:p>
    <w:p w14:paraId="369F12AA" w14:textId="77777777" w:rsidR="00EE36D6" w:rsidRPr="000462BE" w:rsidRDefault="00EE36D6" w:rsidP="00EE36D6">
      <w:pPr>
        <w:pStyle w:val="Tittel"/>
        <w:jc w:val="center"/>
        <w:rPr>
          <w:rFonts w:asciiTheme="majorHAnsi" w:hAnsiTheme="majorHAnsi" w:cstheme="majorHAnsi"/>
        </w:rPr>
      </w:pPr>
    </w:p>
    <w:p w14:paraId="0F9BDCA0" w14:textId="77777777" w:rsidR="00EE36D6" w:rsidRPr="000462BE" w:rsidRDefault="00EE36D6" w:rsidP="00EE36D6">
      <w:pPr>
        <w:pStyle w:val="Brdtekst"/>
        <w:rPr>
          <w:rFonts w:asciiTheme="majorHAnsi" w:hAnsiTheme="majorHAnsi" w:cstheme="majorHAnsi"/>
        </w:rPr>
      </w:pPr>
    </w:p>
    <w:p w14:paraId="696BA9EF" w14:textId="18F4E800" w:rsidR="00EE36D6" w:rsidRPr="00FC420E" w:rsidRDefault="00FC420E" w:rsidP="00EE36D6">
      <w:pPr>
        <w:jc w:val="center"/>
        <w:rPr>
          <w:rFonts w:asciiTheme="majorHAnsi" w:hAnsiTheme="majorHAnsi" w:cstheme="majorHAnsi"/>
          <w:b/>
          <w:sz w:val="24"/>
          <w:szCs w:val="24"/>
          <w:lang w:val="en-US"/>
        </w:rPr>
      </w:pPr>
      <w:r w:rsidRPr="00FC420E">
        <w:rPr>
          <w:rFonts w:asciiTheme="majorHAnsi" w:hAnsiTheme="majorHAnsi" w:cstheme="majorHAnsi"/>
          <w:b/>
          <w:sz w:val="24"/>
          <w:szCs w:val="24"/>
          <w:lang w:val="en-US"/>
        </w:rPr>
        <w:t>Market Survey</w:t>
      </w:r>
    </w:p>
    <w:p w14:paraId="32745ABE" w14:textId="56EA7E28" w:rsidR="00EE36D6" w:rsidRPr="00FC420E" w:rsidRDefault="00EE36D6" w:rsidP="004E5A18">
      <w:pPr>
        <w:rPr>
          <w:rFonts w:asciiTheme="majorHAnsi" w:hAnsiTheme="majorHAnsi" w:cstheme="majorHAnsi"/>
          <w:szCs w:val="22"/>
          <w:lang w:val="en-US"/>
        </w:rPr>
      </w:pPr>
      <w:r w:rsidRPr="00FC420E">
        <w:rPr>
          <w:rFonts w:asciiTheme="majorHAnsi" w:hAnsiTheme="majorHAnsi" w:cstheme="majorHAnsi"/>
          <w:szCs w:val="22"/>
          <w:lang w:val="en-US"/>
        </w:rPr>
        <w:br/>
      </w:r>
    </w:p>
    <w:p w14:paraId="34C9E6E4" w14:textId="77777777" w:rsidR="00EE36D6" w:rsidRPr="00FC420E" w:rsidRDefault="00EE36D6" w:rsidP="00EE36D6">
      <w:pPr>
        <w:pStyle w:val="Brdtekst"/>
        <w:tabs>
          <w:tab w:val="left" w:pos="224"/>
        </w:tabs>
        <w:rPr>
          <w:rFonts w:asciiTheme="majorHAnsi" w:hAnsiTheme="majorHAnsi" w:cstheme="majorHAnsi"/>
          <w:i/>
          <w:color w:val="FF0000"/>
          <w:sz w:val="18"/>
          <w:szCs w:val="18"/>
          <w:lang w:val="en-US"/>
        </w:rPr>
      </w:pPr>
    </w:p>
    <w:p w14:paraId="63623706" w14:textId="77777777" w:rsidR="00EE36D6" w:rsidRPr="00FC420E" w:rsidRDefault="00EE36D6" w:rsidP="00EE36D6">
      <w:pPr>
        <w:pStyle w:val="Brdtekst"/>
        <w:tabs>
          <w:tab w:val="left" w:pos="224"/>
        </w:tabs>
        <w:rPr>
          <w:rFonts w:asciiTheme="majorHAnsi" w:hAnsiTheme="majorHAnsi" w:cstheme="majorHAnsi"/>
          <w:i/>
          <w:color w:val="FF0000"/>
          <w:sz w:val="18"/>
          <w:szCs w:val="18"/>
          <w:lang w:val="en-US"/>
        </w:rPr>
      </w:pPr>
    </w:p>
    <w:p w14:paraId="49E5D40B" w14:textId="77777777" w:rsidR="00EE36D6" w:rsidRPr="00FC420E" w:rsidRDefault="00EE36D6" w:rsidP="00EE36D6">
      <w:pPr>
        <w:pStyle w:val="Brdtekst"/>
        <w:tabs>
          <w:tab w:val="left" w:pos="224"/>
        </w:tabs>
        <w:rPr>
          <w:rFonts w:asciiTheme="majorHAnsi" w:hAnsiTheme="majorHAnsi" w:cstheme="majorHAnsi"/>
          <w:i/>
          <w:color w:val="FF0000"/>
          <w:sz w:val="18"/>
          <w:szCs w:val="18"/>
          <w:lang w:val="en-US"/>
        </w:rPr>
      </w:pPr>
    </w:p>
    <w:p w14:paraId="1104954C" w14:textId="464423F0" w:rsidR="00EE36D6" w:rsidRPr="000462BE" w:rsidRDefault="00EE36D6" w:rsidP="00EE36D6">
      <w:pPr>
        <w:pStyle w:val="Overskrift1"/>
        <w:numPr>
          <w:ilvl w:val="0"/>
          <w:numId w:val="1"/>
        </w:numPr>
        <w:rPr>
          <w:rFonts w:cstheme="majorHAnsi"/>
        </w:rPr>
      </w:pPr>
      <w:proofErr w:type="spellStart"/>
      <w:r w:rsidRPr="000462BE">
        <w:rPr>
          <w:rFonts w:cstheme="majorHAnsi"/>
        </w:rPr>
        <w:t>In</w:t>
      </w:r>
      <w:r w:rsidR="00FC420E">
        <w:rPr>
          <w:rFonts w:cstheme="majorHAnsi"/>
        </w:rPr>
        <w:t>troduction</w:t>
      </w:r>
      <w:proofErr w:type="spellEnd"/>
      <w:r w:rsidRPr="000462BE">
        <w:rPr>
          <w:rFonts w:cstheme="majorHAnsi"/>
        </w:rPr>
        <w:t xml:space="preserve"> </w:t>
      </w:r>
      <w:r w:rsidR="00924549">
        <w:rPr>
          <w:rFonts w:cstheme="majorHAnsi"/>
        </w:rPr>
        <w:br/>
      </w:r>
    </w:p>
    <w:p w14:paraId="77E03C47" w14:textId="5444E5CD" w:rsidR="00EE36D6" w:rsidRPr="000462BE" w:rsidRDefault="00EE36D6" w:rsidP="00EE36D6">
      <w:pPr>
        <w:pStyle w:val="Overskrift2"/>
        <w:numPr>
          <w:ilvl w:val="1"/>
          <w:numId w:val="1"/>
        </w:numPr>
        <w:rPr>
          <w:rFonts w:cstheme="majorHAnsi"/>
        </w:rPr>
      </w:pPr>
      <w:r w:rsidRPr="000462BE">
        <w:rPr>
          <w:rFonts w:cstheme="majorHAnsi"/>
        </w:rPr>
        <w:t xml:space="preserve"> </w:t>
      </w:r>
      <w:r w:rsidR="00FC420E">
        <w:rPr>
          <w:rFonts w:cstheme="majorHAnsi"/>
        </w:rPr>
        <w:t xml:space="preserve">Purpose </w:t>
      </w:r>
      <w:proofErr w:type="spellStart"/>
      <w:r w:rsidR="00FC420E">
        <w:rPr>
          <w:rFonts w:cstheme="majorHAnsi"/>
        </w:rPr>
        <w:t>of</w:t>
      </w:r>
      <w:proofErr w:type="spellEnd"/>
      <w:r w:rsidR="00FC420E">
        <w:rPr>
          <w:rFonts w:cstheme="majorHAnsi"/>
        </w:rPr>
        <w:t xml:space="preserve"> </w:t>
      </w:r>
      <w:proofErr w:type="spellStart"/>
      <w:r w:rsidR="00FC420E">
        <w:rPr>
          <w:rFonts w:cstheme="majorHAnsi"/>
        </w:rPr>
        <w:t>the</w:t>
      </w:r>
      <w:proofErr w:type="spellEnd"/>
      <w:r w:rsidR="00FC420E">
        <w:rPr>
          <w:rFonts w:cstheme="majorHAnsi"/>
        </w:rPr>
        <w:t xml:space="preserve"> </w:t>
      </w:r>
      <w:proofErr w:type="spellStart"/>
      <w:r w:rsidR="00FC420E">
        <w:rPr>
          <w:rFonts w:cstheme="majorHAnsi"/>
        </w:rPr>
        <w:t>inquiry</w:t>
      </w:r>
      <w:proofErr w:type="spellEnd"/>
      <w:r w:rsidR="00FC420E">
        <w:rPr>
          <w:rFonts w:cstheme="majorHAnsi"/>
        </w:rPr>
        <w:t xml:space="preserve"> </w:t>
      </w:r>
    </w:p>
    <w:p w14:paraId="2D6BC865" w14:textId="3B0DD9AE" w:rsidR="002F44D2" w:rsidRDefault="00FC420E" w:rsidP="002F44D2">
      <w:pPr>
        <w:rPr>
          <w:rFonts w:asciiTheme="majorHAnsi" w:hAnsiTheme="majorHAnsi" w:cstheme="majorHAnsi"/>
          <w:szCs w:val="22"/>
          <w:lang w:val="en-US"/>
        </w:rPr>
      </w:pPr>
      <w:r w:rsidRPr="00FC420E">
        <w:rPr>
          <w:rFonts w:asciiTheme="majorHAnsi" w:hAnsiTheme="majorHAnsi" w:cstheme="majorHAnsi"/>
          <w:szCs w:val="22"/>
          <w:lang w:val="en-US"/>
        </w:rPr>
        <w:t xml:space="preserve">The Norwegian </w:t>
      </w:r>
      <w:proofErr w:type="spellStart"/>
      <w:r w:rsidRPr="00FC420E">
        <w:rPr>
          <w:rFonts w:asciiTheme="majorHAnsi" w:hAnsiTheme="majorHAnsi" w:cstheme="majorHAnsi"/>
          <w:szCs w:val="22"/>
          <w:lang w:val="en-US"/>
        </w:rPr>
        <w:t>Defence</w:t>
      </w:r>
      <w:proofErr w:type="spellEnd"/>
      <w:r w:rsidRPr="00FC420E">
        <w:rPr>
          <w:rFonts w:asciiTheme="majorHAnsi" w:hAnsiTheme="majorHAnsi" w:cstheme="majorHAnsi"/>
          <w:szCs w:val="22"/>
          <w:lang w:val="en-US"/>
        </w:rPr>
        <w:t xml:space="preserve"> Materiel Agency (</w:t>
      </w:r>
      <w:r w:rsidR="009E5ED1">
        <w:rPr>
          <w:rFonts w:asciiTheme="majorHAnsi" w:hAnsiTheme="majorHAnsi" w:cstheme="majorHAnsi"/>
          <w:szCs w:val="22"/>
          <w:lang w:val="en-US"/>
        </w:rPr>
        <w:t>NDMA</w:t>
      </w:r>
      <w:r w:rsidRPr="00FC420E">
        <w:rPr>
          <w:rFonts w:asciiTheme="majorHAnsi" w:hAnsiTheme="majorHAnsi" w:cstheme="majorHAnsi"/>
          <w:szCs w:val="22"/>
          <w:lang w:val="en-US"/>
        </w:rPr>
        <w:t>)</w:t>
      </w:r>
      <w:r w:rsidR="00AD4640" w:rsidRPr="00FC336C">
        <w:rPr>
          <w:rFonts w:asciiTheme="majorHAnsi" w:hAnsiTheme="majorHAnsi" w:cstheme="majorHAnsi"/>
          <w:szCs w:val="22"/>
          <w:lang w:val="en-GB"/>
        </w:rPr>
        <w:t xml:space="preserve"> is considering the procurement of </w:t>
      </w:r>
      <w:r w:rsidR="004435B2">
        <w:rPr>
          <w:rFonts w:asciiTheme="majorHAnsi" w:hAnsiTheme="majorHAnsi" w:cstheme="majorHAnsi"/>
          <w:szCs w:val="22"/>
          <w:lang w:val="en-GB"/>
        </w:rPr>
        <w:t xml:space="preserve">a </w:t>
      </w:r>
      <w:r w:rsidR="004435B2" w:rsidRPr="00277439">
        <w:rPr>
          <w:lang w:val="en-GB"/>
        </w:rPr>
        <w:t xml:space="preserve">modern, high-performance CNC turning </w:t>
      </w:r>
      <w:proofErr w:type="spellStart"/>
      <w:r w:rsidR="004435B2" w:rsidRPr="00277439">
        <w:rPr>
          <w:lang w:val="en-GB"/>
        </w:rPr>
        <w:t>center</w:t>
      </w:r>
      <w:proofErr w:type="spellEnd"/>
      <w:r w:rsidR="004435B2" w:rsidRPr="00277439">
        <w:rPr>
          <w:lang w:val="en-GB"/>
        </w:rPr>
        <w:t xml:space="preserve"> for complex series production</w:t>
      </w:r>
      <w:r w:rsidR="004435B2" w:rsidRPr="00FC336C">
        <w:rPr>
          <w:rFonts w:asciiTheme="majorHAnsi" w:hAnsiTheme="majorHAnsi" w:cstheme="majorHAnsi"/>
          <w:szCs w:val="22"/>
          <w:lang w:val="en-GB"/>
        </w:rPr>
        <w:t xml:space="preserve"> </w:t>
      </w:r>
      <w:proofErr w:type="gramStart"/>
      <w:r w:rsidR="00AD4640" w:rsidRPr="00FC336C">
        <w:rPr>
          <w:rFonts w:asciiTheme="majorHAnsi" w:hAnsiTheme="majorHAnsi" w:cstheme="majorHAnsi"/>
          <w:szCs w:val="22"/>
          <w:lang w:val="en-GB"/>
        </w:rPr>
        <w:t>in the near future</w:t>
      </w:r>
      <w:proofErr w:type="gramEnd"/>
      <w:r w:rsidR="00AD4640" w:rsidRPr="00FC336C">
        <w:rPr>
          <w:rFonts w:asciiTheme="majorHAnsi" w:hAnsiTheme="majorHAnsi" w:cstheme="majorHAnsi"/>
          <w:szCs w:val="22"/>
          <w:lang w:val="en-GB"/>
        </w:rPr>
        <w:t>. The purpose of this market survey is to obtain information on potential</w:t>
      </w:r>
      <w:r w:rsidR="004435B2">
        <w:rPr>
          <w:rFonts w:asciiTheme="majorHAnsi" w:hAnsiTheme="majorHAnsi" w:cstheme="majorHAnsi"/>
          <w:szCs w:val="22"/>
          <w:lang w:val="en-GB"/>
        </w:rPr>
        <w:t xml:space="preserve"> suppliers</w:t>
      </w:r>
      <w:r w:rsidR="00AD4640" w:rsidRPr="00FC336C">
        <w:rPr>
          <w:rFonts w:asciiTheme="majorHAnsi" w:hAnsiTheme="majorHAnsi" w:cstheme="majorHAnsi"/>
          <w:szCs w:val="22"/>
          <w:lang w:val="en-GB"/>
        </w:rPr>
        <w:t xml:space="preserve"> and their capability to meet the full range of requirements</w:t>
      </w:r>
      <w:r w:rsidR="00AD4640">
        <w:rPr>
          <w:rFonts w:asciiTheme="majorHAnsi" w:hAnsiTheme="majorHAnsi" w:cstheme="majorHAnsi"/>
          <w:szCs w:val="22"/>
          <w:lang w:val="en-GB"/>
        </w:rPr>
        <w:t>, including price range</w:t>
      </w:r>
      <w:r w:rsidR="00AD4640" w:rsidRPr="00FC336C">
        <w:rPr>
          <w:rFonts w:asciiTheme="majorHAnsi" w:hAnsiTheme="majorHAnsi" w:cstheme="majorHAnsi"/>
          <w:szCs w:val="22"/>
          <w:lang w:val="en-GB"/>
        </w:rPr>
        <w:t xml:space="preserve">. The responses to this Request for Information (RFI) will also inform </w:t>
      </w:r>
      <w:r w:rsidR="00AD4640">
        <w:rPr>
          <w:rFonts w:asciiTheme="majorHAnsi" w:hAnsiTheme="majorHAnsi" w:cstheme="majorHAnsi"/>
          <w:szCs w:val="22"/>
          <w:lang w:val="en-GB"/>
        </w:rPr>
        <w:t>NDMA</w:t>
      </w:r>
      <w:r w:rsidR="00AD4640" w:rsidRPr="00FC336C">
        <w:rPr>
          <w:rFonts w:asciiTheme="majorHAnsi" w:hAnsiTheme="majorHAnsi" w:cstheme="majorHAnsi"/>
          <w:szCs w:val="22"/>
          <w:lang w:val="en-GB"/>
        </w:rPr>
        <w:t xml:space="preserve">s decision on whether to procure </w:t>
      </w:r>
      <w:r w:rsidR="00291D3F">
        <w:rPr>
          <w:rFonts w:asciiTheme="majorHAnsi" w:hAnsiTheme="majorHAnsi" w:cstheme="majorHAnsi"/>
          <w:szCs w:val="22"/>
          <w:lang w:val="en-GB"/>
        </w:rPr>
        <w:t>named machine inc. services</w:t>
      </w:r>
      <w:r w:rsidR="00AD4640" w:rsidRPr="00FC336C">
        <w:rPr>
          <w:rFonts w:asciiTheme="majorHAnsi" w:hAnsiTheme="majorHAnsi" w:cstheme="majorHAnsi"/>
          <w:szCs w:val="22"/>
          <w:lang w:val="en-GB"/>
        </w:rPr>
        <w:t xml:space="preserve"> from an external supplier or to perform </w:t>
      </w:r>
      <w:r w:rsidR="00B4384C">
        <w:rPr>
          <w:rFonts w:asciiTheme="majorHAnsi" w:hAnsiTheme="majorHAnsi" w:cstheme="majorHAnsi"/>
          <w:szCs w:val="22"/>
          <w:lang w:val="en-GB"/>
        </w:rPr>
        <w:t>the services</w:t>
      </w:r>
      <w:r w:rsidR="00B4384C" w:rsidRPr="00FC336C">
        <w:rPr>
          <w:rFonts w:asciiTheme="majorHAnsi" w:hAnsiTheme="majorHAnsi" w:cstheme="majorHAnsi"/>
          <w:szCs w:val="22"/>
          <w:lang w:val="en-GB"/>
        </w:rPr>
        <w:t xml:space="preserve"> </w:t>
      </w:r>
      <w:r w:rsidR="00AD4640" w:rsidRPr="00FC336C">
        <w:rPr>
          <w:rFonts w:asciiTheme="majorHAnsi" w:hAnsiTheme="majorHAnsi" w:cstheme="majorHAnsi"/>
          <w:szCs w:val="22"/>
          <w:lang w:val="en-GB"/>
        </w:rPr>
        <w:t>using internal capabilities.</w:t>
      </w:r>
    </w:p>
    <w:p w14:paraId="59B61361" w14:textId="77777777" w:rsidR="00535BC1" w:rsidRPr="002F44D2" w:rsidRDefault="00535BC1" w:rsidP="002F44D2">
      <w:pPr>
        <w:rPr>
          <w:rFonts w:asciiTheme="majorHAnsi" w:hAnsiTheme="majorHAnsi" w:cstheme="majorHAnsi"/>
          <w:szCs w:val="22"/>
          <w:lang w:val="en-US"/>
        </w:rPr>
      </w:pPr>
    </w:p>
    <w:p w14:paraId="1AF388BC" w14:textId="77777777" w:rsidR="002F44D2" w:rsidRPr="002F44D2" w:rsidRDefault="002F44D2" w:rsidP="002F44D2">
      <w:pPr>
        <w:rPr>
          <w:rFonts w:asciiTheme="majorHAnsi" w:hAnsiTheme="majorHAnsi" w:cstheme="majorHAnsi"/>
          <w:szCs w:val="22"/>
          <w:lang w:val="en-US"/>
        </w:rPr>
      </w:pPr>
      <w:r w:rsidRPr="002F44D2">
        <w:rPr>
          <w:rFonts w:asciiTheme="majorHAnsi" w:hAnsiTheme="majorHAnsi" w:cstheme="majorHAnsi"/>
          <w:szCs w:val="22"/>
          <w:lang w:val="en-US"/>
        </w:rPr>
        <w:t>The collected information will be used to:</w:t>
      </w:r>
    </w:p>
    <w:p w14:paraId="0BD15710" w14:textId="77777777" w:rsidR="002F44D2" w:rsidRPr="002F44D2" w:rsidRDefault="002F44D2" w:rsidP="002F44D2">
      <w:pPr>
        <w:numPr>
          <w:ilvl w:val="0"/>
          <w:numId w:val="9"/>
        </w:numPr>
        <w:rPr>
          <w:rFonts w:asciiTheme="majorHAnsi" w:hAnsiTheme="majorHAnsi" w:cstheme="majorHAnsi"/>
          <w:szCs w:val="22"/>
          <w:lang w:val="en-US"/>
        </w:rPr>
      </w:pPr>
      <w:r w:rsidRPr="002F44D2">
        <w:rPr>
          <w:rFonts w:asciiTheme="majorHAnsi" w:hAnsiTheme="majorHAnsi" w:cstheme="majorHAnsi"/>
          <w:szCs w:val="22"/>
          <w:lang w:val="en-US"/>
        </w:rPr>
        <w:t>Assess the feasibility of the procurement project.</w:t>
      </w:r>
    </w:p>
    <w:p w14:paraId="7905AE37" w14:textId="77777777" w:rsidR="002F44D2" w:rsidRPr="002F44D2" w:rsidRDefault="002F44D2" w:rsidP="002F44D2">
      <w:pPr>
        <w:numPr>
          <w:ilvl w:val="0"/>
          <w:numId w:val="9"/>
        </w:numPr>
        <w:rPr>
          <w:rFonts w:asciiTheme="majorHAnsi" w:hAnsiTheme="majorHAnsi" w:cstheme="majorHAnsi"/>
          <w:szCs w:val="22"/>
          <w:lang w:val="en-US"/>
        </w:rPr>
      </w:pPr>
      <w:r w:rsidRPr="002F44D2">
        <w:rPr>
          <w:rFonts w:asciiTheme="majorHAnsi" w:hAnsiTheme="majorHAnsi" w:cstheme="majorHAnsi"/>
          <w:szCs w:val="22"/>
          <w:lang w:val="en-US"/>
        </w:rPr>
        <w:t>Evaluate whether the technical requirements are appropriate and realistic.</w:t>
      </w:r>
    </w:p>
    <w:p w14:paraId="736581E3" w14:textId="77777777" w:rsidR="00044052" w:rsidRDefault="00044052" w:rsidP="00044052">
      <w:pPr>
        <w:numPr>
          <w:ilvl w:val="0"/>
          <w:numId w:val="9"/>
        </w:numPr>
        <w:rPr>
          <w:rFonts w:asciiTheme="majorHAnsi" w:hAnsiTheme="majorHAnsi" w:cstheme="majorHAnsi"/>
          <w:szCs w:val="22"/>
          <w:lang w:val="en-US"/>
        </w:rPr>
      </w:pPr>
      <w:r>
        <w:rPr>
          <w:rFonts w:asciiTheme="majorHAnsi" w:hAnsiTheme="majorHAnsi" w:cstheme="majorHAnsi"/>
          <w:szCs w:val="22"/>
          <w:lang w:val="en-US"/>
        </w:rPr>
        <w:t xml:space="preserve">Get </w:t>
      </w:r>
      <w:proofErr w:type="gramStart"/>
      <w:r>
        <w:rPr>
          <w:rFonts w:asciiTheme="majorHAnsi" w:hAnsiTheme="majorHAnsi" w:cstheme="majorHAnsi"/>
          <w:szCs w:val="22"/>
          <w:lang w:val="en-US"/>
        </w:rPr>
        <w:t>inputs</w:t>
      </w:r>
      <w:proofErr w:type="gramEnd"/>
      <w:r>
        <w:rPr>
          <w:rFonts w:asciiTheme="majorHAnsi" w:hAnsiTheme="majorHAnsi" w:cstheme="majorHAnsi"/>
          <w:szCs w:val="22"/>
          <w:lang w:val="en-US"/>
        </w:rPr>
        <w:t xml:space="preserve"> from the market on various questions and solutions for the planned procurement. </w:t>
      </w:r>
    </w:p>
    <w:p w14:paraId="540B670F" w14:textId="2F2695FC" w:rsidR="00AD4640" w:rsidRDefault="00AD4640" w:rsidP="00044052">
      <w:pPr>
        <w:numPr>
          <w:ilvl w:val="0"/>
          <w:numId w:val="9"/>
        </w:numPr>
        <w:rPr>
          <w:rFonts w:asciiTheme="majorHAnsi" w:hAnsiTheme="majorHAnsi" w:cstheme="majorHAnsi"/>
          <w:szCs w:val="22"/>
          <w:lang w:val="en-US"/>
        </w:rPr>
      </w:pPr>
      <w:r w:rsidRPr="00FC336C">
        <w:rPr>
          <w:rFonts w:asciiTheme="majorHAnsi" w:hAnsiTheme="majorHAnsi" w:cstheme="majorHAnsi"/>
          <w:szCs w:val="22"/>
          <w:lang w:val="en-GB"/>
        </w:rPr>
        <w:t>Produce a Rough Order of Magnitude (ROM) cost estimate</w:t>
      </w:r>
    </w:p>
    <w:p w14:paraId="37017D80" w14:textId="77777777" w:rsidR="002F44D2" w:rsidRPr="002F44D2" w:rsidRDefault="002F44D2" w:rsidP="002F44D2">
      <w:pPr>
        <w:ind w:left="720"/>
        <w:rPr>
          <w:rFonts w:asciiTheme="majorHAnsi" w:hAnsiTheme="majorHAnsi" w:cstheme="majorHAnsi"/>
          <w:szCs w:val="22"/>
          <w:lang w:val="en-US"/>
        </w:rPr>
      </w:pPr>
    </w:p>
    <w:p w14:paraId="22583BE9" w14:textId="7560D8F1" w:rsidR="002F44D2" w:rsidRDefault="002F44D2" w:rsidP="002F44D2">
      <w:pPr>
        <w:pStyle w:val="Overskrift2"/>
        <w:ind w:firstLine="360"/>
        <w:rPr>
          <w:lang w:val="en-US"/>
        </w:rPr>
      </w:pPr>
      <w:bookmarkStart w:id="0" w:name="_Hlk232452534"/>
      <w:r>
        <w:rPr>
          <w:lang w:val="en-US"/>
        </w:rPr>
        <w:t xml:space="preserve">1.2 </w:t>
      </w:r>
      <w:r w:rsidRPr="002F44D2">
        <w:rPr>
          <w:lang w:val="en-US"/>
        </w:rPr>
        <w:t xml:space="preserve">Brief description of </w:t>
      </w:r>
      <w:r w:rsidR="00291D3F">
        <w:rPr>
          <w:lang w:val="en-US"/>
        </w:rPr>
        <w:t>need</w:t>
      </w:r>
    </w:p>
    <w:bookmarkEnd w:id="0"/>
    <w:p w14:paraId="3B8466DF" w14:textId="1D64B7B6" w:rsidR="00DA0401" w:rsidRPr="00DA0401" w:rsidRDefault="00DA0401" w:rsidP="004435B2">
      <w:pPr>
        <w:rPr>
          <w:rFonts w:asciiTheme="majorHAnsi" w:hAnsiTheme="majorHAnsi" w:cstheme="majorHAnsi"/>
          <w:lang w:val="en-GB"/>
        </w:rPr>
      </w:pPr>
      <w:r w:rsidRPr="00DA0401">
        <w:rPr>
          <w:rFonts w:asciiTheme="majorHAnsi" w:hAnsiTheme="majorHAnsi" w:cstheme="majorHAnsi"/>
          <w:lang w:val="en-GB"/>
        </w:rPr>
        <w:t>Our facility is tasked with the high-precision production and maintenance of flight-critical aerospace components. To fulfil this mission, we must have a machine that can process advanced, high-strength alloys (such as titanium and specialized steels) with absolute geometric accuracy and flawless surface integrity.</w:t>
      </w:r>
      <w:r>
        <w:rPr>
          <w:rFonts w:asciiTheme="majorHAnsi" w:hAnsiTheme="majorHAnsi" w:cstheme="majorHAnsi"/>
          <w:lang w:val="en-GB"/>
        </w:rPr>
        <w:t xml:space="preserve"> </w:t>
      </w:r>
      <w:r w:rsidRPr="00DA0401">
        <w:rPr>
          <w:rFonts w:asciiTheme="majorHAnsi" w:hAnsiTheme="majorHAnsi" w:cstheme="majorHAnsi"/>
          <w:lang w:val="en-GB"/>
        </w:rPr>
        <w:t xml:space="preserve">By introducing advanced automation capabilities—specifically dual-spindle multi-axis kinematics and direct shop-floor 3D model programming—our goal is to streamline our workflow, </w:t>
      </w:r>
      <w:r w:rsidRPr="00DA0401">
        <w:rPr>
          <w:rFonts w:asciiTheme="majorHAnsi" w:hAnsiTheme="majorHAnsi" w:cstheme="majorHAnsi"/>
          <w:lang w:val="en-GB"/>
        </w:rPr>
        <w:lastRenderedPageBreak/>
        <w:t>eliminate human handling errors, and establish full operational autonomy directly on the workshop floor without relying on external CAM software.</w:t>
      </w:r>
    </w:p>
    <w:p w14:paraId="0D2A377E" w14:textId="77777777" w:rsidR="002F44D2" w:rsidRPr="002F44D2" w:rsidRDefault="002F44D2" w:rsidP="002F44D2">
      <w:pPr>
        <w:pStyle w:val="Overskrift1"/>
        <w:rPr>
          <w:lang w:val="en-US"/>
        </w:rPr>
      </w:pPr>
      <w:r w:rsidRPr="002F44D2">
        <w:rPr>
          <w:lang w:val="en-US"/>
        </w:rPr>
        <w:t>2. Scope</w:t>
      </w:r>
    </w:p>
    <w:p w14:paraId="279F91D3" w14:textId="7508DCEC" w:rsidR="002F44D2" w:rsidRPr="002F44D2" w:rsidRDefault="00777877" w:rsidP="002F44D2">
      <w:pPr>
        <w:rPr>
          <w:rFonts w:asciiTheme="majorHAnsi" w:hAnsiTheme="majorHAnsi" w:cstheme="majorHAnsi"/>
          <w:szCs w:val="22"/>
          <w:lang w:val="en-US"/>
        </w:rPr>
      </w:pPr>
      <w:r>
        <w:rPr>
          <w:rFonts w:asciiTheme="majorHAnsi" w:hAnsiTheme="majorHAnsi" w:cstheme="majorHAnsi"/>
          <w:szCs w:val="22"/>
          <w:lang w:val="en-US"/>
        </w:rPr>
        <w:t>Please see attached document “</w:t>
      </w:r>
      <w:r w:rsidR="00353484">
        <w:rPr>
          <w:rFonts w:asciiTheme="majorHAnsi" w:hAnsiTheme="majorHAnsi" w:cstheme="majorHAnsi"/>
          <w:szCs w:val="22"/>
          <w:lang w:val="en-US"/>
        </w:rPr>
        <w:t>Requirement specification</w:t>
      </w:r>
      <w:r>
        <w:rPr>
          <w:rFonts w:asciiTheme="majorHAnsi" w:hAnsiTheme="majorHAnsi" w:cstheme="majorHAnsi"/>
          <w:szCs w:val="22"/>
          <w:lang w:val="en-US"/>
        </w:rPr>
        <w:t>” for details about</w:t>
      </w:r>
      <w:r w:rsidR="002F44D2" w:rsidRPr="002F44D2">
        <w:rPr>
          <w:rFonts w:asciiTheme="majorHAnsi" w:hAnsiTheme="majorHAnsi" w:cstheme="majorHAnsi"/>
          <w:szCs w:val="22"/>
          <w:lang w:val="en-US"/>
        </w:rPr>
        <w:t xml:space="preserve"> elements</w:t>
      </w:r>
      <w:r>
        <w:rPr>
          <w:rFonts w:asciiTheme="majorHAnsi" w:hAnsiTheme="majorHAnsi" w:cstheme="majorHAnsi"/>
          <w:szCs w:val="22"/>
          <w:lang w:val="en-US"/>
        </w:rPr>
        <w:t xml:space="preserve"> that</w:t>
      </w:r>
      <w:r w:rsidR="002F44D2" w:rsidRPr="002F44D2">
        <w:rPr>
          <w:rFonts w:asciiTheme="majorHAnsi" w:hAnsiTheme="majorHAnsi" w:cstheme="majorHAnsi"/>
          <w:szCs w:val="22"/>
          <w:lang w:val="en-US"/>
        </w:rPr>
        <w:t xml:space="preserve"> are planned to be included in the procurement</w:t>
      </w:r>
      <w:r w:rsidR="008E55E0">
        <w:rPr>
          <w:rFonts w:asciiTheme="majorHAnsi" w:hAnsiTheme="majorHAnsi" w:cstheme="majorHAnsi"/>
          <w:szCs w:val="22"/>
          <w:lang w:val="en-US"/>
        </w:rPr>
        <w:t>.</w:t>
      </w:r>
    </w:p>
    <w:p w14:paraId="4A23E7AA" w14:textId="6383A466" w:rsidR="002F44D2" w:rsidRPr="00095EBF" w:rsidRDefault="002F44D2" w:rsidP="00FC336C">
      <w:pPr>
        <w:ind w:left="720"/>
        <w:rPr>
          <w:rFonts w:asciiTheme="majorHAnsi" w:hAnsiTheme="majorHAnsi" w:cstheme="majorHAnsi"/>
          <w:szCs w:val="22"/>
          <w:lang w:val="en-US"/>
        </w:rPr>
      </w:pPr>
    </w:p>
    <w:p w14:paraId="5E7B2FFC" w14:textId="77777777" w:rsidR="002F44D2" w:rsidRPr="002F44D2" w:rsidRDefault="002F44D2" w:rsidP="002F44D2">
      <w:pPr>
        <w:pStyle w:val="Overskrift1"/>
        <w:rPr>
          <w:lang w:val="en-US"/>
        </w:rPr>
      </w:pPr>
      <w:r w:rsidRPr="002F44D2">
        <w:rPr>
          <w:lang w:val="en-US"/>
        </w:rPr>
        <w:t>3. The Survey</w:t>
      </w:r>
    </w:p>
    <w:p w14:paraId="36ECBE79" w14:textId="3BE8903E" w:rsidR="002F44D2" w:rsidRPr="002F44D2" w:rsidRDefault="002F44D2" w:rsidP="002F44D2">
      <w:pPr>
        <w:rPr>
          <w:rFonts w:asciiTheme="majorHAnsi" w:hAnsiTheme="majorHAnsi" w:cstheme="majorHAnsi"/>
          <w:szCs w:val="22"/>
          <w:lang w:val="en-US"/>
        </w:rPr>
      </w:pPr>
      <w:r w:rsidRPr="002F44D2">
        <w:rPr>
          <w:rFonts w:asciiTheme="majorHAnsi" w:hAnsiTheme="majorHAnsi" w:cstheme="majorHAnsi"/>
          <w:szCs w:val="22"/>
          <w:lang w:val="en-US"/>
        </w:rPr>
        <w:t xml:space="preserve">The market survey is designed so that </w:t>
      </w:r>
      <w:r w:rsidR="00177D90">
        <w:rPr>
          <w:rFonts w:asciiTheme="majorHAnsi" w:hAnsiTheme="majorHAnsi" w:cstheme="majorHAnsi"/>
          <w:szCs w:val="22"/>
          <w:lang w:val="en-US"/>
        </w:rPr>
        <w:t>Contractors</w:t>
      </w:r>
      <w:r w:rsidRPr="002F44D2">
        <w:rPr>
          <w:rFonts w:asciiTheme="majorHAnsi" w:hAnsiTheme="majorHAnsi" w:cstheme="majorHAnsi"/>
          <w:szCs w:val="22"/>
          <w:lang w:val="en-US"/>
        </w:rPr>
        <w:t xml:space="preserve"> can use the attached “Feedback Form” to answer </w:t>
      </w:r>
      <w:r w:rsidR="00AE193F">
        <w:rPr>
          <w:rFonts w:asciiTheme="majorHAnsi" w:hAnsiTheme="majorHAnsi" w:cstheme="majorHAnsi"/>
          <w:szCs w:val="22"/>
          <w:lang w:val="en-US"/>
        </w:rPr>
        <w:t>NDMA</w:t>
      </w:r>
      <w:r w:rsidRPr="002F44D2">
        <w:rPr>
          <w:rFonts w:asciiTheme="majorHAnsi" w:hAnsiTheme="majorHAnsi" w:cstheme="majorHAnsi"/>
          <w:szCs w:val="22"/>
          <w:lang w:val="en-US"/>
        </w:rPr>
        <w:t xml:space="preserve">’s specific </w:t>
      </w:r>
      <w:r w:rsidR="00353484" w:rsidRPr="002F44D2">
        <w:rPr>
          <w:rFonts w:asciiTheme="majorHAnsi" w:hAnsiTheme="majorHAnsi" w:cstheme="majorHAnsi"/>
          <w:szCs w:val="22"/>
          <w:lang w:val="en-US"/>
        </w:rPr>
        <w:t>questions</w:t>
      </w:r>
      <w:r w:rsidR="00353484">
        <w:rPr>
          <w:rFonts w:asciiTheme="majorHAnsi" w:hAnsiTheme="majorHAnsi" w:cstheme="majorHAnsi"/>
          <w:szCs w:val="22"/>
          <w:lang w:val="en-US"/>
        </w:rPr>
        <w:t xml:space="preserve"> and</w:t>
      </w:r>
      <w:r w:rsidR="00392FE6">
        <w:rPr>
          <w:rFonts w:asciiTheme="majorHAnsi" w:hAnsiTheme="majorHAnsi" w:cstheme="majorHAnsi"/>
          <w:szCs w:val="22"/>
          <w:lang w:val="en-US"/>
        </w:rPr>
        <w:t xml:space="preserve"> fill out/alter the price matrix to give the Contractor enough overview to make a </w:t>
      </w:r>
      <w:r w:rsidR="00C554E0">
        <w:rPr>
          <w:rFonts w:asciiTheme="majorHAnsi" w:hAnsiTheme="majorHAnsi" w:cstheme="majorHAnsi"/>
          <w:szCs w:val="22"/>
          <w:lang w:val="en-US"/>
        </w:rPr>
        <w:t>r</w:t>
      </w:r>
      <w:r w:rsidR="00392FE6">
        <w:rPr>
          <w:rFonts w:asciiTheme="majorHAnsi" w:hAnsiTheme="majorHAnsi" w:cstheme="majorHAnsi"/>
          <w:szCs w:val="22"/>
          <w:lang w:val="en-US"/>
        </w:rPr>
        <w:t>ough order of magnitude before considering the actual procurement</w:t>
      </w:r>
      <w:r w:rsidR="00777877">
        <w:rPr>
          <w:rFonts w:asciiTheme="majorHAnsi" w:hAnsiTheme="majorHAnsi" w:cstheme="majorHAnsi"/>
          <w:szCs w:val="22"/>
          <w:lang w:val="en-US"/>
        </w:rPr>
        <w:t>.</w:t>
      </w:r>
    </w:p>
    <w:p w14:paraId="548D8EEA" w14:textId="77777777" w:rsidR="00535BC1" w:rsidRPr="002F44D2" w:rsidRDefault="00535BC1" w:rsidP="00535BC1">
      <w:pPr>
        <w:ind w:left="720"/>
        <w:rPr>
          <w:rFonts w:asciiTheme="majorHAnsi" w:hAnsiTheme="majorHAnsi" w:cstheme="majorHAnsi"/>
          <w:szCs w:val="22"/>
          <w:lang w:val="en-US"/>
        </w:rPr>
      </w:pPr>
    </w:p>
    <w:p w14:paraId="615CFCAD" w14:textId="63F26D2B" w:rsidR="002F44D2" w:rsidRDefault="00177D90" w:rsidP="002F44D2">
      <w:pPr>
        <w:rPr>
          <w:rFonts w:asciiTheme="majorHAnsi" w:hAnsiTheme="majorHAnsi" w:cstheme="majorHAnsi"/>
          <w:szCs w:val="22"/>
          <w:lang w:val="en-US"/>
        </w:rPr>
      </w:pPr>
      <w:r>
        <w:rPr>
          <w:rFonts w:asciiTheme="majorHAnsi" w:hAnsiTheme="majorHAnsi" w:cstheme="majorHAnsi"/>
          <w:szCs w:val="22"/>
          <w:lang w:val="en-US"/>
        </w:rPr>
        <w:t>Contractors</w:t>
      </w:r>
      <w:r w:rsidR="002F44D2" w:rsidRPr="002F44D2">
        <w:rPr>
          <w:rFonts w:asciiTheme="majorHAnsi" w:hAnsiTheme="majorHAnsi" w:cstheme="majorHAnsi"/>
          <w:szCs w:val="22"/>
          <w:lang w:val="en-US"/>
        </w:rPr>
        <w:t xml:space="preserve"> are encouraged to </w:t>
      </w:r>
      <w:r w:rsidR="00392FE6">
        <w:rPr>
          <w:rFonts w:asciiTheme="majorHAnsi" w:hAnsiTheme="majorHAnsi" w:cstheme="majorHAnsi"/>
          <w:szCs w:val="22"/>
          <w:lang w:val="en-US"/>
        </w:rPr>
        <w:t xml:space="preserve">deliver </w:t>
      </w:r>
      <w:r w:rsidR="002F44D2" w:rsidRPr="002F44D2">
        <w:rPr>
          <w:rFonts w:asciiTheme="majorHAnsi" w:hAnsiTheme="majorHAnsi" w:cstheme="majorHAnsi"/>
          <w:szCs w:val="22"/>
          <w:lang w:val="en-US"/>
        </w:rPr>
        <w:t>certification documents, references from similar deliveries, and any other relevant documentation that supports their ability to fulfil the requirements</w:t>
      </w:r>
      <w:r w:rsidR="00392FE6">
        <w:rPr>
          <w:rFonts w:asciiTheme="majorHAnsi" w:hAnsiTheme="majorHAnsi" w:cstheme="majorHAnsi"/>
          <w:szCs w:val="22"/>
          <w:lang w:val="en-US"/>
        </w:rPr>
        <w:t xml:space="preserve"> or document any qualifications as </w:t>
      </w:r>
      <w:r w:rsidR="00AA2A95">
        <w:rPr>
          <w:rFonts w:asciiTheme="majorHAnsi" w:hAnsiTheme="majorHAnsi" w:cstheme="majorHAnsi"/>
          <w:szCs w:val="22"/>
          <w:lang w:val="en-US"/>
        </w:rPr>
        <w:t>requested</w:t>
      </w:r>
      <w:r w:rsidR="00392FE6">
        <w:rPr>
          <w:rFonts w:asciiTheme="majorHAnsi" w:hAnsiTheme="majorHAnsi" w:cstheme="majorHAnsi"/>
          <w:szCs w:val="22"/>
          <w:lang w:val="en-US"/>
        </w:rPr>
        <w:t xml:space="preserve"> in the feedback form</w:t>
      </w:r>
      <w:r w:rsidR="002F44D2" w:rsidRPr="002F44D2">
        <w:rPr>
          <w:rFonts w:asciiTheme="majorHAnsi" w:hAnsiTheme="majorHAnsi" w:cstheme="majorHAnsi"/>
          <w:szCs w:val="22"/>
          <w:lang w:val="en-US"/>
        </w:rPr>
        <w:t>.</w:t>
      </w:r>
    </w:p>
    <w:p w14:paraId="38F49886" w14:textId="77777777" w:rsidR="00392FE6" w:rsidRPr="002F44D2" w:rsidRDefault="00392FE6" w:rsidP="002F44D2">
      <w:pPr>
        <w:rPr>
          <w:rFonts w:asciiTheme="majorHAnsi" w:hAnsiTheme="majorHAnsi" w:cstheme="majorHAnsi"/>
          <w:szCs w:val="22"/>
          <w:lang w:val="en-US"/>
        </w:rPr>
      </w:pPr>
    </w:p>
    <w:p w14:paraId="58A2F998" w14:textId="079BE0B3" w:rsidR="002F44D2" w:rsidRPr="00535BC1" w:rsidRDefault="002F44D2" w:rsidP="002F44D2">
      <w:pPr>
        <w:rPr>
          <w:rFonts w:asciiTheme="majorHAnsi" w:hAnsiTheme="majorHAnsi" w:cstheme="majorHAnsi"/>
          <w:szCs w:val="22"/>
          <w:lang w:val="en-US"/>
        </w:rPr>
      </w:pPr>
      <w:r w:rsidRPr="002F44D2">
        <w:rPr>
          <w:rFonts w:asciiTheme="majorHAnsi" w:hAnsiTheme="majorHAnsi" w:cstheme="majorHAnsi"/>
          <w:szCs w:val="22"/>
          <w:lang w:val="en-US"/>
        </w:rPr>
        <w:t xml:space="preserve">Detailed responses are preferred, but partial responses are welcome. </w:t>
      </w:r>
      <w:r w:rsidRPr="00535BC1">
        <w:rPr>
          <w:rFonts w:asciiTheme="majorHAnsi" w:hAnsiTheme="majorHAnsi" w:cstheme="majorHAnsi"/>
          <w:szCs w:val="22"/>
          <w:lang w:val="en-US"/>
        </w:rPr>
        <w:t>General feedback beyond the specific questions is also appreciated.</w:t>
      </w:r>
    </w:p>
    <w:p w14:paraId="7F4E324D" w14:textId="77777777" w:rsidR="002F44D2" w:rsidRPr="00535BC1" w:rsidRDefault="002F44D2" w:rsidP="002F44D2">
      <w:pPr>
        <w:pStyle w:val="Overskrift1"/>
        <w:rPr>
          <w:lang w:val="en-US"/>
        </w:rPr>
      </w:pPr>
      <w:r w:rsidRPr="00535BC1">
        <w:rPr>
          <w:lang w:val="en-US"/>
        </w:rPr>
        <w:t>4. Attached documents</w:t>
      </w:r>
    </w:p>
    <w:p w14:paraId="75ECBE5D" w14:textId="7E5B09F3" w:rsidR="002F44D2" w:rsidRPr="00353484" w:rsidRDefault="002F44D2" w:rsidP="002F44D2">
      <w:pPr>
        <w:numPr>
          <w:ilvl w:val="0"/>
          <w:numId w:val="13"/>
        </w:numPr>
        <w:rPr>
          <w:rFonts w:asciiTheme="majorHAnsi" w:hAnsiTheme="majorHAnsi" w:cstheme="majorHAnsi"/>
          <w:szCs w:val="22"/>
          <w:lang w:val="en-US"/>
        </w:rPr>
      </w:pPr>
      <w:r w:rsidRPr="00353484">
        <w:rPr>
          <w:rFonts w:asciiTheme="majorHAnsi" w:hAnsiTheme="majorHAnsi" w:cstheme="majorHAnsi"/>
          <w:b/>
          <w:bCs/>
          <w:szCs w:val="22"/>
          <w:lang w:val="en-US"/>
        </w:rPr>
        <w:t>Feedback Form</w:t>
      </w:r>
      <w:r w:rsidRPr="00353484">
        <w:rPr>
          <w:rFonts w:asciiTheme="majorHAnsi" w:hAnsiTheme="majorHAnsi" w:cstheme="majorHAnsi"/>
          <w:szCs w:val="22"/>
          <w:lang w:val="en-US"/>
        </w:rPr>
        <w:t xml:space="preserve">: To be used by suppliers to answer </w:t>
      </w:r>
      <w:r w:rsidR="00535BC1" w:rsidRPr="00353484">
        <w:rPr>
          <w:rFonts w:asciiTheme="majorHAnsi" w:hAnsiTheme="majorHAnsi" w:cstheme="majorHAnsi"/>
          <w:szCs w:val="22"/>
          <w:lang w:val="en-US"/>
        </w:rPr>
        <w:t>NDMA</w:t>
      </w:r>
      <w:r w:rsidRPr="00353484">
        <w:rPr>
          <w:rFonts w:asciiTheme="majorHAnsi" w:hAnsiTheme="majorHAnsi" w:cstheme="majorHAnsi"/>
          <w:szCs w:val="22"/>
          <w:lang w:val="en-US"/>
        </w:rPr>
        <w:t>’s questions.</w:t>
      </w:r>
    </w:p>
    <w:p w14:paraId="19B201A4" w14:textId="1154F90F" w:rsidR="00EE02CA" w:rsidRPr="00353484" w:rsidRDefault="004275F2" w:rsidP="00B0774D">
      <w:pPr>
        <w:numPr>
          <w:ilvl w:val="0"/>
          <w:numId w:val="13"/>
        </w:numPr>
        <w:rPr>
          <w:rFonts w:asciiTheme="majorHAnsi" w:hAnsiTheme="majorHAnsi" w:cstheme="majorHAnsi"/>
          <w:szCs w:val="22"/>
          <w:lang w:val="en-US"/>
        </w:rPr>
      </w:pPr>
      <w:r w:rsidRPr="00353484">
        <w:rPr>
          <w:rFonts w:asciiTheme="majorHAnsi" w:hAnsiTheme="majorHAnsi" w:cstheme="majorHAnsi"/>
          <w:b/>
          <w:bCs/>
          <w:szCs w:val="22"/>
          <w:lang w:val="en-US"/>
        </w:rPr>
        <w:t xml:space="preserve">Requirement specification </w:t>
      </w:r>
      <w:r w:rsidR="00EE02CA" w:rsidRPr="00353484">
        <w:rPr>
          <w:rFonts w:asciiTheme="majorHAnsi" w:hAnsiTheme="majorHAnsi" w:cstheme="majorHAnsi"/>
          <w:b/>
          <w:bCs/>
          <w:szCs w:val="22"/>
          <w:lang w:val="en-US"/>
        </w:rPr>
        <w:t>(draft):</w:t>
      </w:r>
      <w:r w:rsidR="009D3F50" w:rsidRPr="00353484">
        <w:rPr>
          <w:rFonts w:asciiTheme="majorHAnsi" w:hAnsiTheme="majorHAnsi" w:cstheme="majorHAnsi"/>
          <w:szCs w:val="22"/>
          <w:lang w:val="en-US"/>
        </w:rPr>
        <w:t xml:space="preserve"> Draft of </w:t>
      </w:r>
      <w:r w:rsidR="00EE02CA" w:rsidRPr="00353484">
        <w:rPr>
          <w:rFonts w:asciiTheme="majorHAnsi" w:hAnsiTheme="majorHAnsi" w:cstheme="majorHAnsi"/>
          <w:szCs w:val="22"/>
          <w:lang w:val="en-US"/>
        </w:rPr>
        <w:t xml:space="preserve">NDMA’s requirement for CNC machine. </w:t>
      </w:r>
      <w:r w:rsidRPr="00353484">
        <w:rPr>
          <w:rFonts w:asciiTheme="majorHAnsi" w:hAnsiTheme="majorHAnsi" w:cstheme="majorHAnsi"/>
          <w:szCs w:val="22"/>
          <w:lang w:val="en-GB"/>
        </w:rPr>
        <w:t>The Requirement</w:t>
      </w:r>
      <w:r w:rsidR="00EE02CA" w:rsidRPr="00353484">
        <w:rPr>
          <w:rFonts w:asciiTheme="majorHAnsi" w:hAnsiTheme="majorHAnsi" w:cstheme="majorHAnsi"/>
          <w:szCs w:val="22"/>
          <w:lang w:val="en-GB"/>
        </w:rPr>
        <w:t xml:space="preserve"> specification </w:t>
      </w:r>
      <w:r w:rsidRPr="00353484">
        <w:rPr>
          <w:rFonts w:asciiTheme="majorHAnsi" w:hAnsiTheme="majorHAnsi" w:cstheme="majorHAnsi"/>
          <w:szCs w:val="22"/>
          <w:lang w:val="en-GB"/>
        </w:rPr>
        <w:t xml:space="preserve">provides an overview of the </w:t>
      </w:r>
      <w:r w:rsidR="00EE02CA" w:rsidRPr="00353484">
        <w:rPr>
          <w:rFonts w:asciiTheme="majorHAnsi" w:hAnsiTheme="majorHAnsi" w:cstheme="majorHAnsi"/>
          <w:szCs w:val="22"/>
          <w:lang w:val="en-GB"/>
        </w:rPr>
        <w:t>assumed requirements considered necessary to meet the Contractors needs. The Contractor would appreciate general feedback on the content of the document (using the Feedback Form), particularly regarding its feasibility, degree of compliance, any necessary amendments, and other relevant comments.</w:t>
      </w:r>
      <w:r w:rsidR="00353484" w:rsidRPr="00353484">
        <w:rPr>
          <w:rFonts w:asciiTheme="majorHAnsi" w:hAnsiTheme="majorHAnsi" w:cstheme="majorHAnsi"/>
          <w:szCs w:val="22"/>
          <w:lang w:val="en-GB"/>
        </w:rPr>
        <w:t xml:space="preserve"> </w:t>
      </w:r>
      <w:r w:rsidR="00353484" w:rsidRPr="00353484">
        <w:rPr>
          <w:rFonts w:asciiTheme="majorHAnsi" w:hAnsiTheme="majorHAnsi" w:cstheme="majorHAnsi"/>
          <w:b/>
          <w:bCs/>
          <w:szCs w:val="22"/>
          <w:lang w:val="en-GB"/>
        </w:rPr>
        <w:t>Note:</w:t>
      </w:r>
      <w:r w:rsidR="00353484" w:rsidRPr="00353484">
        <w:rPr>
          <w:rFonts w:asciiTheme="majorHAnsi" w:hAnsiTheme="majorHAnsi" w:cstheme="majorHAnsi"/>
          <w:szCs w:val="22"/>
          <w:lang w:val="en-GB"/>
        </w:rPr>
        <w:t xml:space="preserve"> Suppliers are not required to complete the entire requirements specification. Only feedback on the requirements, as described above, is requested.</w:t>
      </w:r>
      <w:r w:rsidR="001E3EFF">
        <w:rPr>
          <w:rFonts w:asciiTheme="majorHAnsi" w:hAnsiTheme="majorHAnsi" w:cstheme="majorHAnsi"/>
          <w:szCs w:val="22"/>
          <w:lang w:val="en-GB"/>
        </w:rPr>
        <w:t xml:space="preserve"> NDMA</w:t>
      </w:r>
      <w:r w:rsidR="001E3EFF" w:rsidRPr="001E3EFF">
        <w:rPr>
          <w:rFonts w:asciiTheme="majorHAnsi" w:hAnsiTheme="majorHAnsi" w:cstheme="majorHAnsi"/>
          <w:szCs w:val="22"/>
          <w:lang w:val="en-GB"/>
        </w:rPr>
        <w:t xml:space="preserve"> does, however, appreciate it if there is capacity to provide a brief response to the requirements, or alternatively confirm whether the requirements can be met.</w:t>
      </w:r>
    </w:p>
    <w:p w14:paraId="23B48737" w14:textId="4B962802" w:rsidR="004275F2" w:rsidRPr="00353484" w:rsidRDefault="00EE02CA" w:rsidP="00B0774D">
      <w:pPr>
        <w:numPr>
          <w:ilvl w:val="0"/>
          <w:numId w:val="13"/>
        </w:numPr>
        <w:rPr>
          <w:rFonts w:asciiTheme="majorHAnsi" w:hAnsiTheme="majorHAnsi" w:cstheme="majorHAnsi"/>
          <w:szCs w:val="22"/>
          <w:lang w:val="en-US"/>
        </w:rPr>
      </w:pPr>
      <w:r w:rsidRPr="00353484">
        <w:rPr>
          <w:rFonts w:asciiTheme="majorHAnsi" w:hAnsiTheme="majorHAnsi" w:cstheme="majorHAnsi"/>
          <w:b/>
          <w:bCs/>
          <w:szCs w:val="22"/>
          <w:lang w:val="en-GB"/>
        </w:rPr>
        <w:t>Price matrix</w:t>
      </w:r>
      <w:r w:rsidRPr="00353484">
        <w:rPr>
          <w:rFonts w:asciiTheme="majorHAnsi" w:hAnsiTheme="majorHAnsi" w:cstheme="majorHAnsi"/>
          <w:szCs w:val="22"/>
          <w:lang w:val="en-GB"/>
        </w:rPr>
        <w:t xml:space="preserve">: </w:t>
      </w:r>
      <w:r w:rsidR="004275F2" w:rsidRPr="00353484">
        <w:rPr>
          <w:rFonts w:asciiTheme="majorHAnsi" w:hAnsiTheme="majorHAnsi" w:cstheme="majorHAnsi"/>
          <w:szCs w:val="22"/>
          <w:lang w:val="en-GB"/>
        </w:rPr>
        <w:t>Respondents are requested to provide indicative pricing information where applicable</w:t>
      </w:r>
      <w:r w:rsidRPr="00353484">
        <w:rPr>
          <w:rFonts w:asciiTheme="majorHAnsi" w:hAnsiTheme="majorHAnsi" w:cstheme="majorHAnsi"/>
          <w:szCs w:val="22"/>
          <w:lang w:val="en-GB"/>
        </w:rPr>
        <w:t>, and to give the Contractor feedback where the pricing model does not align with the market in general.</w:t>
      </w:r>
      <w:r w:rsidR="00353484" w:rsidRPr="00353484">
        <w:rPr>
          <w:rFonts w:asciiTheme="majorHAnsi" w:hAnsiTheme="majorHAnsi" w:cstheme="majorHAnsi"/>
          <w:szCs w:val="22"/>
          <w:lang w:val="en-GB"/>
        </w:rPr>
        <w:t xml:space="preserve"> </w:t>
      </w:r>
    </w:p>
    <w:p w14:paraId="2BF8D2F5" w14:textId="77777777" w:rsidR="00535BC1" w:rsidRPr="002F44D2" w:rsidRDefault="00535BC1" w:rsidP="00535BC1">
      <w:pPr>
        <w:rPr>
          <w:rFonts w:asciiTheme="majorHAnsi" w:hAnsiTheme="majorHAnsi" w:cstheme="majorHAnsi"/>
          <w:szCs w:val="22"/>
          <w:lang w:val="en-US"/>
        </w:rPr>
      </w:pPr>
    </w:p>
    <w:p w14:paraId="5C7ACDD1" w14:textId="18BC7485" w:rsidR="002F44D2" w:rsidRPr="00535BC1" w:rsidRDefault="002F44D2" w:rsidP="002F44D2">
      <w:pPr>
        <w:rPr>
          <w:rFonts w:asciiTheme="majorHAnsi" w:hAnsiTheme="majorHAnsi" w:cstheme="majorHAnsi"/>
          <w:szCs w:val="22"/>
          <w:lang w:val="en-US"/>
        </w:rPr>
      </w:pPr>
      <w:r w:rsidRPr="002F44D2">
        <w:rPr>
          <w:rFonts w:asciiTheme="majorHAnsi" w:hAnsiTheme="majorHAnsi" w:cstheme="majorHAnsi"/>
          <w:szCs w:val="22"/>
          <w:lang w:val="en-US"/>
        </w:rPr>
        <w:t xml:space="preserve">Please note that all attached documents are drafts and are not binding for </w:t>
      </w:r>
      <w:r w:rsidR="00535BC1">
        <w:rPr>
          <w:rFonts w:asciiTheme="majorHAnsi" w:hAnsiTheme="majorHAnsi" w:cstheme="majorHAnsi"/>
          <w:szCs w:val="22"/>
          <w:lang w:val="en-US"/>
        </w:rPr>
        <w:t>NDMA</w:t>
      </w:r>
      <w:r w:rsidRPr="002F44D2">
        <w:rPr>
          <w:rFonts w:asciiTheme="majorHAnsi" w:hAnsiTheme="majorHAnsi" w:cstheme="majorHAnsi"/>
          <w:szCs w:val="22"/>
          <w:lang w:val="en-US"/>
        </w:rPr>
        <w:t>.</w:t>
      </w:r>
    </w:p>
    <w:p w14:paraId="6E36A6B6" w14:textId="77777777" w:rsidR="002F44D2" w:rsidRPr="002F44D2" w:rsidRDefault="002F44D2" w:rsidP="002F44D2">
      <w:pPr>
        <w:pStyle w:val="Overskrift1"/>
        <w:rPr>
          <w:lang w:val="en-US"/>
        </w:rPr>
      </w:pPr>
      <w:r w:rsidRPr="002F44D2">
        <w:rPr>
          <w:lang w:val="en-US"/>
        </w:rPr>
        <w:t>5. Feedback</w:t>
      </w:r>
    </w:p>
    <w:p w14:paraId="41A68183" w14:textId="77777777" w:rsidR="002F44D2" w:rsidRDefault="002F44D2" w:rsidP="002F44D2">
      <w:pPr>
        <w:rPr>
          <w:rFonts w:asciiTheme="majorHAnsi" w:hAnsiTheme="majorHAnsi" w:cstheme="majorHAnsi"/>
          <w:szCs w:val="22"/>
          <w:lang w:val="en-US"/>
        </w:rPr>
      </w:pPr>
      <w:r w:rsidRPr="002F44D2">
        <w:rPr>
          <w:rFonts w:asciiTheme="majorHAnsi" w:hAnsiTheme="majorHAnsi" w:cstheme="majorHAnsi"/>
          <w:szCs w:val="22"/>
          <w:lang w:val="en-US"/>
        </w:rPr>
        <w:t xml:space="preserve">Responses should be provided by filling out and returning the “Feedback Form,” including any additional documentation, through the communication module in </w:t>
      </w:r>
      <w:proofErr w:type="spellStart"/>
      <w:r w:rsidRPr="002F44D2">
        <w:rPr>
          <w:rFonts w:asciiTheme="majorHAnsi" w:hAnsiTheme="majorHAnsi" w:cstheme="majorHAnsi"/>
          <w:szCs w:val="22"/>
          <w:lang w:val="en-US"/>
        </w:rPr>
        <w:t>Mercell</w:t>
      </w:r>
      <w:proofErr w:type="spellEnd"/>
      <w:r w:rsidRPr="002F44D2">
        <w:rPr>
          <w:rFonts w:asciiTheme="majorHAnsi" w:hAnsiTheme="majorHAnsi" w:cstheme="majorHAnsi"/>
          <w:szCs w:val="22"/>
          <w:lang w:val="en-US"/>
        </w:rPr>
        <w:t>.</w:t>
      </w:r>
    </w:p>
    <w:p w14:paraId="58493553" w14:textId="77777777" w:rsidR="00535BC1" w:rsidRPr="002F44D2" w:rsidRDefault="00535BC1" w:rsidP="002F44D2">
      <w:pPr>
        <w:rPr>
          <w:rFonts w:asciiTheme="majorHAnsi" w:hAnsiTheme="majorHAnsi" w:cstheme="majorHAnsi"/>
          <w:szCs w:val="22"/>
          <w:lang w:val="en-US"/>
        </w:rPr>
      </w:pPr>
    </w:p>
    <w:p w14:paraId="2BC35FEC" w14:textId="47CCF343" w:rsidR="002F44D2" w:rsidRPr="002F44D2" w:rsidRDefault="002F44D2" w:rsidP="002F44D2">
      <w:pPr>
        <w:rPr>
          <w:rFonts w:asciiTheme="majorHAnsi" w:hAnsiTheme="majorHAnsi" w:cstheme="majorHAnsi"/>
          <w:szCs w:val="22"/>
          <w:lang w:val="en-US"/>
        </w:rPr>
      </w:pPr>
      <w:r w:rsidRPr="002F44D2">
        <w:rPr>
          <w:rFonts w:asciiTheme="majorHAnsi" w:hAnsiTheme="majorHAnsi" w:cstheme="majorHAnsi"/>
          <w:b/>
          <w:bCs/>
          <w:szCs w:val="22"/>
          <w:lang w:val="en-US"/>
        </w:rPr>
        <w:t>Response deadline:</w:t>
      </w:r>
      <w:r w:rsidRPr="004E5A18">
        <w:rPr>
          <w:rFonts w:asciiTheme="majorHAnsi" w:hAnsiTheme="majorHAnsi" w:cstheme="majorHAnsi"/>
          <w:b/>
          <w:bCs/>
          <w:szCs w:val="22"/>
          <w:lang w:val="en-US"/>
        </w:rPr>
        <w:t xml:space="preserve"> </w:t>
      </w:r>
      <w:r w:rsidR="00043751">
        <w:rPr>
          <w:rFonts w:asciiTheme="majorHAnsi" w:hAnsiTheme="majorHAnsi" w:cstheme="majorHAnsi"/>
          <w:b/>
          <w:bCs/>
          <w:szCs w:val="22"/>
          <w:lang w:val="en-US"/>
        </w:rPr>
        <w:t>25</w:t>
      </w:r>
      <w:r w:rsidR="000D70D0">
        <w:rPr>
          <w:rFonts w:asciiTheme="majorHAnsi" w:hAnsiTheme="majorHAnsi" w:cstheme="majorHAnsi"/>
          <w:b/>
          <w:bCs/>
          <w:szCs w:val="22"/>
          <w:lang w:val="en-US"/>
        </w:rPr>
        <w:t>. sept</w:t>
      </w:r>
      <w:r w:rsidR="00A70EBC" w:rsidRPr="00A70EBC">
        <w:rPr>
          <w:rFonts w:asciiTheme="majorHAnsi" w:hAnsiTheme="majorHAnsi" w:cstheme="majorHAnsi"/>
          <w:b/>
          <w:bCs/>
          <w:szCs w:val="22"/>
          <w:lang w:val="en-US"/>
        </w:rPr>
        <w:t xml:space="preserve"> 202</w:t>
      </w:r>
      <w:r w:rsidR="004275F2">
        <w:rPr>
          <w:rFonts w:asciiTheme="majorHAnsi" w:hAnsiTheme="majorHAnsi" w:cstheme="majorHAnsi"/>
          <w:b/>
          <w:bCs/>
          <w:szCs w:val="22"/>
          <w:lang w:val="en-US"/>
        </w:rPr>
        <w:t>6</w:t>
      </w:r>
      <w:r w:rsidR="00A70EBC" w:rsidRPr="00535BC1" w:rsidDel="00A70EBC">
        <w:rPr>
          <w:rFonts w:asciiTheme="majorHAnsi" w:hAnsiTheme="majorHAnsi" w:cstheme="majorHAnsi"/>
          <w:szCs w:val="22"/>
          <w:highlight w:val="yellow"/>
          <w:lang w:val="en-US"/>
        </w:rPr>
        <w:t xml:space="preserve"> </w:t>
      </w:r>
    </w:p>
    <w:p w14:paraId="1B1A863C" w14:textId="77777777" w:rsidR="00A70EBC" w:rsidRDefault="00A70EBC" w:rsidP="002F44D2">
      <w:pPr>
        <w:rPr>
          <w:rFonts w:asciiTheme="majorHAnsi" w:hAnsiTheme="majorHAnsi" w:cstheme="majorHAnsi"/>
          <w:szCs w:val="22"/>
          <w:lang w:val="en-US"/>
        </w:rPr>
      </w:pPr>
    </w:p>
    <w:p w14:paraId="0143B8B4" w14:textId="7D3CA889" w:rsidR="002F44D2" w:rsidRPr="002F44D2" w:rsidRDefault="002F44D2" w:rsidP="002F44D2">
      <w:pPr>
        <w:rPr>
          <w:rFonts w:asciiTheme="majorHAnsi" w:hAnsiTheme="majorHAnsi" w:cstheme="majorHAnsi"/>
          <w:szCs w:val="22"/>
          <w:lang w:val="en-US"/>
        </w:rPr>
      </w:pPr>
      <w:r w:rsidRPr="002F44D2">
        <w:rPr>
          <w:rFonts w:asciiTheme="majorHAnsi" w:hAnsiTheme="majorHAnsi" w:cstheme="majorHAnsi"/>
          <w:szCs w:val="22"/>
          <w:lang w:val="en-US"/>
        </w:rPr>
        <w:t xml:space="preserve">Questions related to the market survey may be submitted through </w:t>
      </w:r>
      <w:proofErr w:type="spellStart"/>
      <w:r w:rsidRPr="002F44D2">
        <w:rPr>
          <w:rFonts w:asciiTheme="majorHAnsi" w:hAnsiTheme="majorHAnsi" w:cstheme="majorHAnsi"/>
          <w:szCs w:val="22"/>
          <w:lang w:val="en-US"/>
        </w:rPr>
        <w:t>Mercell</w:t>
      </w:r>
      <w:proofErr w:type="spellEnd"/>
      <w:r w:rsidRPr="002F44D2">
        <w:rPr>
          <w:rFonts w:asciiTheme="majorHAnsi" w:hAnsiTheme="majorHAnsi" w:cstheme="majorHAnsi"/>
          <w:szCs w:val="22"/>
          <w:lang w:val="en-US"/>
        </w:rPr>
        <w:t xml:space="preserve">. </w:t>
      </w:r>
    </w:p>
    <w:p w14:paraId="0E25BE95" w14:textId="77777777" w:rsidR="00535BC1" w:rsidRDefault="00535BC1" w:rsidP="002F44D2">
      <w:pPr>
        <w:rPr>
          <w:rFonts w:asciiTheme="majorHAnsi" w:hAnsiTheme="majorHAnsi" w:cstheme="majorHAnsi"/>
          <w:szCs w:val="22"/>
          <w:lang w:val="en-US"/>
        </w:rPr>
      </w:pPr>
    </w:p>
    <w:p w14:paraId="1E118E4F" w14:textId="4B18B6B3" w:rsidR="002F44D2" w:rsidRPr="002F44D2" w:rsidRDefault="00535BC1" w:rsidP="002F44D2">
      <w:pPr>
        <w:rPr>
          <w:rFonts w:asciiTheme="majorHAnsi" w:hAnsiTheme="majorHAnsi" w:cstheme="majorHAnsi"/>
          <w:szCs w:val="22"/>
          <w:lang w:val="en-US"/>
        </w:rPr>
      </w:pPr>
      <w:r>
        <w:rPr>
          <w:rFonts w:asciiTheme="majorHAnsi" w:hAnsiTheme="majorHAnsi" w:cstheme="majorHAnsi"/>
          <w:szCs w:val="22"/>
          <w:lang w:val="en-US"/>
        </w:rPr>
        <w:t>NDMA</w:t>
      </w:r>
      <w:r w:rsidR="002F44D2" w:rsidRPr="002F44D2">
        <w:rPr>
          <w:rFonts w:asciiTheme="majorHAnsi" w:hAnsiTheme="majorHAnsi" w:cstheme="majorHAnsi"/>
          <w:szCs w:val="22"/>
          <w:lang w:val="en-US"/>
        </w:rPr>
        <w:t xml:space="preserve"> would like to thank all suppliers in advance for their time and feedback provided.</w:t>
      </w:r>
    </w:p>
    <w:p w14:paraId="70756E6B" w14:textId="228D3A07" w:rsidR="002F44D2" w:rsidRPr="00E860CF" w:rsidRDefault="002F44D2" w:rsidP="002F44D2">
      <w:pPr>
        <w:rPr>
          <w:lang w:val="en-US"/>
        </w:rPr>
      </w:pPr>
    </w:p>
    <w:p w14:paraId="6929B20E" w14:textId="704A0D8C" w:rsidR="00E860CF" w:rsidRPr="00E860CF" w:rsidRDefault="00E860CF">
      <w:pPr>
        <w:rPr>
          <w:lang w:val="en-US"/>
        </w:rPr>
      </w:pPr>
    </w:p>
    <w:sectPr w:rsidR="00E860CF" w:rsidRPr="00E860C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C11BF" w14:textId="77777777" w:rsidR="003C5483" w:rsidRDefault="003C5483" w:rsidP="00383EEA">
      <w:r>
        <w:separator/>
      </w:r>
    </w:p>
  </w:endnote>
  <w:endnote w:type="continuationSeparator" w:id="0">
    <w:p w14:paraId="6254C242" w14:textId="77777777" w:rsidR="003C5483" w:rsidRDefault="003C5483" w:rsidP="00383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yriad Pro">
    <w:panose1 w:val="020B0503030403020204"/>
    <w:charset w:val="00"/>
    <w:family w:val="swiss"/>
    <w:notTrueType/>
    <w:pitch w:val="variable"/>
    <w:sig w:usb0="A00002AF" w:usb1="5000204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8FD1D" w14:textId="77777777" w:rsidR="003C5483" w:rsidRDefault="003C5483" w:rsidP="00383EEA">
      <w:r>
        <w:separator/>
      </w:r>
    </w:p>
  </w:footnote>
  <w:footnote w:type="continuationSeparator" w:id="0">
    <w:p w14:paraId="155ED0CC" w14:textId="77777777" w:rsidR="003C5483" w:rsidRDefault="003C5483" w:rsidP="00383E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51251"/>
    <w:multiLevelType w:val="multilevel"/>
    <w:tmpl w:val="FC04B274"/>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BA141DF"/>
    <w:multiLevelType w:val="hybridMultilevel"/>
    <w:tmpl w:val="6D245A36"/>
    <w:lvl w:ilvl="0" w:tplc="457E787A">
      <w:numFmt w:val="bullet"/>
      <w:lvlText w:val=""/>
      <w:lvlJc w:val="left"/>
      <w:pPr>
        <w:ind w:left="720" w:hanging="360"/>
      </w:pPr>
      <w:rPr>
        <w:rFonts w:ascii="Symbol" w:eastAsia="Times New Roman" w:hAnsi="Symbol" w:cstheme="majorHAns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CC352A5"/>
    <w:multiLevelType w:val="hybridMultilevel"/>
    <w:tmpl w:val="2B2A3762"/>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 w15:restartNumberingAfterBreak="0">
    <w:nsid w:val="0D3D2150"/>
    <w:multiLevelType w:val="hybridMultilevel"/>
    <w:tmpl w:val="2B500A5E"/>
    <w:lvl w:ilvl="0" w:tplc="E746F9A8">
      <w:numFmt w:val="bullet"/>
      <w:lvlText w:val="-"/>
      <w:lvlJc w:val="left"/>
      <w:pPr>
        <w:ind w:left="720" w:hanging="360"/>
      </w:pPr>
      <w:rPr>
        <w:rFonts w:ascii="Calibri Light" w:eastAsia="Times New Roman" w:hAnsi="Calibri Light" w:cs="Calibri Light"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22E26BB"/>
    <w:multiLevelType w:val="multilevel"/>
    <w:tmpl w:val="41CC8C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B47670"/>
    <w:multiLevelType w:val="multilevel"/>
    <w:tmpl w:val="FC04B274"/>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2A251124"/>
    <w:multiLevelType w:val="hybridMultilevel"/>
    <w:tmpl w:val="8C1A5080"/>
    <w:lvl w:ilvl="0" w:tplc="F38CF1A2">
      <w:start w:val="4"/>
      <w:numFmt w:val="bullet"/>
      <w:lvlText w:val="-"/>
      <w:lvlJc w:val="left"/>
      <w:pPr>
        <w:ind w:left="720" w:hanging="360"/>
      </w:pPr>
      <w:rPr>
        <w:rFonts w:ascii="Calibri Light" w:eastAsia="Times New Roman" w:hAnsi="Calibri Light" w:cs="Calibri Light"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8880581"/>
    <w:multiLevelType w:val="multilevel"/>
    <w:tmpl w:val="CF103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2B2E23"/>
    <w:multiLevelType w:val="hybridMultilevel"/>
    <w:tmpl w:val="4066EE54"/>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9" w15:restartNumberingAfterBreak="0">
    <w:nsid w:val="3B5446E8"/>
    <w:multiLevelType w:val="multilevel"/>
    <w:tmpl w:val="FC04B274"/>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B572754"/>
    <w:multiLevelType w:val="multilevel"/>
    <w:tmpl w:val="D5108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9DC1FB1"/>
    <w:multiLevelType w:val="multilevel"/>
    <w:tmpl w:val="F4447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FD07CCA"/>
    <w:multiLevelType w:val="hybridMultilevel"/>
    <w:tmpl w:val="63FC186C"/>
    <w:lvl w:ilvl="0" w:tplc="19F66162">
      <w:numFmt w:val="bullet"/>
      <w:lvlText w:val=""/>
      <w:lvlJc w:val="left"/>
      <w:pPr>
        <w:ind w:left="720" w:hanging="360"/>
      </w:pPr>
      <w:rPr>
        <w:rFonts w:ascii="Symbol" w:eastAsia="Times New Roman" w:hAnsi="Symbol" w:cstheme="majorHAns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7DDF325F"/>
    <w:multiLevelType w:val="multilevel"/>
    <w:tmpl w:val="3482A8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2270749">
    <w:abstractNumId w:val="0"/>
  </w:num>
  <w:num w:numId="2" w16cid:durableId="1538202824">
    <w:abstractNumId w:val="12"/>
  </w:num>
  <w:num w:numId="3" w16cid:durableId="1933925367">
    <w:abstractNumId w:val="1"/>
  </w:num>
  <w:num w:numId="4" w16cid:durableId="1395854790">
    <w:abstractNumId w:val="5"/>
  </w:num>
  <w:num w:numId="5" w16cid:durableId="570694096">
    <w:abstractNumId w:val="6"/>
  </w:num>
  <w:num w:numId="6" w16cid:durableId="416023366">
    <w:abstractNumId w:val="3"/>
  </w:num>
  <w:num w:numId="7" w16cid:durableId="730663009">
    <w:abstractNumId w:val="8"/>
  </w:num>
  <w:num w:numId="8" w16cid:durableId="554004625">
    <w:abstractNumId w:val="2"/>
  </w:num>
  <w:num w:numId="9" w16cid:durableId="1926913515">
    <w:abstractNumId w:val="10"/>
  </w:num>
  <w:num w:numId="10" w16cid:durableId="1681813961">
    <w:abstractNumId w:val="7"/>
  </w:num>
  <w:num w:numId="11" w16cid:durableId="608004461">
    <w:abstractNumId w:val="4"/>
  </w:num>
  <w:num w:numId="12" w16cid:durableId="1760559353">
    <w:abstractNumId w:val="11"/>
  </w:num>
  <w:num w:numId="13" w16cid:durableId="137722277">
    <w:abstractNumId w:val="13"/>
  </w:num>
  <w:num w:numId="14" w16cid:durableId="5016980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E94"/>
    <w:rsid w:val="000134C1"/>
    <w:rsid w:val="00021383"/>
    <w:rsid w:val="00021C0E"/>
    <w:rsid w:val="00043751"/>
    <w:rsid w:val="00044052"/>
    <w:rsid w:val="000945CB"/>
    <w:rsid w:val="00095EBF"/>
    <w:rsid w:val="000D70D0"/>
    <w:rsid w:val="000F15DC"/>
    <w:rsid w:val="000F29DD"/>
    <w:rsid w:val="000F3185"/>
    <w:rsid w:val="000F7A43"/>
    <w:rsid w:val="00115C55"/>
    <w:rsid w:val="00122D1C"/>
    <w:rsid w:val="00126E77"/>
    <w:rsid w:val="00151A6F"/>
    <w:rsid w:val="001538F0"/>
    <w:rsid w:val="00176268"/>
    <w:rsid w:val="00177D90"/>
    <w:rsid w:val="0018662A"/>
    <w:rsid w:val="001963AA"/>
    <w:rsid w:val="001B70CA"/>
    <w:rsid w:val="001B7F9F"/>
    <w:rsid w:val="001E3EFF"/>
    <w:rsid w:val="001E60EE"/>
    <w:rsid w:val="001F2EFA"/>
    <w:rsid w:val="00230EB7"/>
    <w:rsid w:val="00232168"/>
    <w:rsid w:val="002474FB"/>
    <w:rsid w:val="00267D23"/>
    <w:rsid w:val="00284EAD"/>
    <w:rsid w:val="00287CB9"/>
    <w:rsid w:val="00291D3F"/>
    <w:rsid w:val="002969BA"/>
    <w:rsid w:val="002C124C"/>
    <w:rsid w:val="002C3238"/>
    <w:rsid w:val="002D5255"/>
    <w:rsid w:val="002E3290"/>
    <w:rsid w:val="002F44D2"/>
    <w:rsid w:val="00301949"/>
    <w:rsid w:val="00324DC9"/>
    <w:rsid w:val="00331C18"/>
    <w:rsid w:val="00332C86"/>
    <w:rsid w:val="00353484"/>
    <w:rsid w:val="003572A6"/>
    <w:rsid w:val="003742A3"/>
    <w:rsid w:val="00381418"/>
    <w:rsid w:val="00383498"/>
    <w:rsid w:val="00383EEA"/>
    <w:rsid w:val="00386459"/>
    <w:rsid w:val="003870BB"/>
    <w:rsid w:val="00392FE6"/>
    <w:rsid w:val="003B092E"/>
    <w:rsid w:val="003B24E5"/>
    <w:rsid w:val="003C0A27"/>
    <w:rsid w:val="003C4466"/>
    <w:rsid w:val="003C5483"/>
    <w:rsid w:val="003E52D0"/>
    <w:rsid w:val="003F707D"/>
    <w:rsid w:val="00402DE3"/>
    <w:rsid w:val="0041161E"/>
    <w:rsid w:val="004275F2"/>
    <w:rsid w:val="004321EB"/>
    <w:rsid w:val="00441027"/>
    <w:rsid w:val="004435B2"/>
    <w:rsid w:val="00450353"/>
    <w:rsid w:val="00450683"/>
    <w:rsid w:val="00451734"/>
    <w:rsid w:val="00460B05"/>
    <w:rsid w:val="00464201"/>
    <w:rsid w:val="004C5D6B"/>
    <w:rsid w:val="004D15B3"/>
    <w:rsid w:val="004E5A18"/>
    <w:rsid w:val="004F4C69"/>
    <w:rsid w:val="00533D02"/>
    <w:rsid w:val="00535BC1"/>
    <w:rsid w:val="00537884"/>
    <w:rsid w:val="005440B7"/>
    <w:rsid w:val="00552452"/>
    <w:rsid w:val="00576A10"/>
    <w:rsid w:val="00584A86"/>
    <w:rsid w:val="005861B7"/>
    <w:rsid w:val="005927F1"/>
    <w:rsid w:val="005D030A"/>
    <w:rsid w:val="005E06E3"/>
    <w:rsid w:val="006005B8"/>
    <w:rsid w:val="00606642"/>
    <w:rsid w:val="006837DE"/>
    <w:rsid w:val="00685C64"/>
    <w:rsid w:val="00687700"/>
    <w:rsid w:val="006A756F"/>
    <w:rsid w:val="006B7739"/>
    <w:rsid w:val="006C37E0"/>
    <w:rsid w:val="0072060A"/>
    <w:rsid w:val="00721A77"/>
    <w:rsid w:val="00740E74"/>
    <w:rsid w:val="007419A7"/>
    <w:rsid w:val="00742EA7"/>
    <w:rsid w:val="00777877"/>
    <w:rsid w:val="007B5C68"/>
    <w:rsid w:val="0080573E"/>
    <w:rsid w:val="0081711B"/>
    <w:rsid w:val="00827D19"/>
    <w:rsid w:val="00841E75"/>
    <w:rsid w:val="0087207B"/>
    <w:rsid w:val="00874358"/>
    <w:rsid w:val="00876D6E"/>
    <w:rsid w:val="0088764D"/>
    <w:rsid w:val="008B5824"/>
    <w:rsid w:val="008C041F"/>
    <w:rsid w:val="008D170C"/>
    <w:rsid w:val="008E0413"/>
    <w:rsid w:val="008E0E88"/>
    <w:rsid w:val="008E3958"/>
    <w:rsid w:val="008E55E0"/>
    <w:rsid w:val="008F318D"/>
    <w:rsid w:val="009122A0"/>
    <w:rsid w:val="00912E51"/>
    <w:rsid w:val="0092034D"/>
    <w:rsid w:val="00924549"/>
    <w:rsid w:val="00932C3E"/>
    <w:rsid w:val="00945AFE"/>
    <w:rsid w:val="00952258"/>
    <w:rsid w:val="00963958"/>
    <w:rsid w:val="00966863"/>
    <w:rsid w:val="00981073"/>
    <w:rsid w:val="00987A2D"/>
    <w:rsid w:val="00992B98"/>
    <w:rsid w:val="009C188A"/>
    <w:rsid w:val="009D3F50"/>
    <w:rsid w:val="009E4B51"/>
    <w:rsid w:val="009E5ED1"/>
    <w:rsid w:val="009E7364"/>
    <w:rsid w:val="009F5662"/>
    <w:rsid w:val="00A0088F"/>
    <w:rsid w:val="00A100AA"/>
    <w:rsid w:val="00A159CA"/>
    <w:rsid w:val="00A21829"/>
    <w:rsid w:val="00A2238A"/>
    <w:rsid w:val="00A275CC"/>
    <w:rsid w:val="00A33282"/>
    <w:rsid w:val="00A35012"/>
    <w:rsid w:val="00A70EBC"/>
    <w:rsid w:val="00A978DC"/>
    <w:rsid w:val="00AA0316"/>
    <w:rsid w:val="00AA2A95"/>
    <w:rsid w:val="00AA4487"/>
    <w:rsid w:val="00AB2F32"/>
    <w:rsid w:val="00AB571E"/>
    <w:rsid w:val="00AB5DD8"/>
    <w:rsid w:val="00AD4640"/>
    <w:rsid w:val="00AE193F"/>
    <w:rsid w:val="00B07817"/>
    <w:rsid w:val="00B0787F"/>
    <w:rsid w:val="00B24005"/>
    <w:rsid w:val="00B27E45"/>
    <w:rsid w:val="00B32EEE"/>
    <w:rsid w:val="00B4384C"/>
    <w:rsid w:val="00B5016C"/>
    <w:rsid w:val="00B6313C"/>
    <w:rsid w:val="00B805CE"/>
    <w:rsid w:val="00BD3F69"/>
    <w:rsid w:val="00BD51CE"/>
    <w:rsid w:val="00BE52A1"/>
    <w:rsid w:val="00BF6E9C"/>
    <w:rsid w:val="00C12D71"/>
    <w:rsid w:val="00C26D2F"/>
    <w:rsid w:val="00C27AD0"/>
    <w:rsid w:val="00C326FC"/>
    <w:rsid w:val="00C554E0"/>
    <w:rsid w:val="00C55633"/>
    <w:rsid w:val="00C61138"/>
    <w:rsid w:val="00C653A6"/>
    <w:rsid w:val="00C67528"/>
    <w:rsid w:val="00CA3145"/>
    <w:rsid w:val="00CB385F"/>
    <w:rsid w:val="00CE0453"/>
    <w:rsid w:val="00CF03A4"/>
    <w:rsid w:val="00D02333"/>
    <w:rsid w:val="00D21095"/>
    <w:rsid w:val="00D235F4"/>
    <w:rsid w:val="00D65FE2"/>
    <w:rsid w:val="00D7250F"/>
    <w:rsid w:val="00D742DA"/>
    <w:rsid w:val="00D7600F"/>
    <w:rsid w:val="00D87F62"/>
    <w:rsid w:val="00DA0401"/>
    <w:rsid w:val="00DA0E94"/>
    <w:rsid w:val="00DA7316"/>
    <w:rsid w:val="00DC3969"/>
    <w:rsid w:val="00DC5DBA"/>
    <w:rsid w:val="00DD21FF"/>
    <w:rsid w:val="00DD41CA"/>
    <w:rsid w:val="00DF77BE"/>
    <w:rsid w:val="00E102A2"/>
    <w:rsid w:val="00E232FB"/>
    <w:rsid w:val="00E8466A"/>
    <w:rsid w:val="00E860CF"/>
    <w:rsid w:val="00E91C7C"/>
    <w:rsid w:val="00E93A14"/>
    <w:rsid w:val="00EC5BFE"/>
    <w:rsid w:val="00EE02CA"/>
    <w:rsid w:val="00EE36D6"/>
    <w:rsid w:val="00EE7B20"/>
    <w:rsid w:val="00EF1E3B"/>
    <w:rsid w:val="00F52171"/>
    <w:rsid w:val="00F556A5"/>
    <w:rsid w:val="00F81AF6"/>
    <w:rsid w:val="00F93A1B"/>
    <w:rsid w:val="00F9532E"/>
    <w:rsid w:val="00FB29A1"/>
    <w:rsid w:val="00FB2C1C"/>
    <w:rsid w:val="00FC336C"/>
    <w:rsid w:val="00FC420E"/>
    <w:rsid w:val="00FD6098"/>
    <w:rsid w:val="00FE0B9B"/>
    <w:rsid w:val="00FE1636"/>
    <w:rsid w:val="00FE5878"/>
    <w:rsid w:val="3A414D6C"/>
    <w:rsid w:val="7AEB8F1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FCD18F"/>
  <w15:chartTrackingRefBased/>
  <w15:docId w15:val="{D9E57651-1B0B-4D8A-8DD1-07E612A35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E36D6"/>
    <w:pPr>
      <w:spacing w:after="0" w:line="240" w:lineRule="auto"/>
    </w:pPr>
    <w:rPr>
      <w:rFonts w:ascii="Myriad Pro" w:eastAsia="Times New Roman" w:hAnsi="Myriad Pro" w:cs="Times New Roman"/>
      <w:szCs w:val="20"/>
    </w:rPr>
  </w:style>
  <w:style w:type="paragraph" w:styleId="Overskrift1">
    <w:name w:val="heading 1"/>
    <w:basedOn w:val="Normal"/>
    <w:next w:val="Normal"/>
    <w:link w:val="Overskrift1Tegn"/>
    <w:uiPriority w:val="9"/>
    <w:qFormat/>
    <w:rsid w:val="00EE36D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9"/>
    <w:unhideWhenUsed/>
    <w:qFormat/>
    <w:rsid w:val="00EE36D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Overskrift3">
    <w:name w:val="heading 3"/>
    <w:basedOn w:val="Normal"/>
    <w:next w:val="Normal"/>
    <w:link w:val="Overskrift3Tegn"/>
    <w:uiPriority w:val="9"/>
    <w:semiHidden/>
    <w:unhideWhenUsed/>
    <w:qFormat/>
    <w:rsid w:val="002F44D2"/>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EE36D6"/>
    <w:rPr>
      <w:rFonts w:asciiTheme="majorHAnsi" w:eastAsiaTheme="majorEastAsia" w:hAnsiTheme="majorHAnsi" w:cstheme="majorBidi"/>
      <w:color w:val="2E74B5" w:themeColor="accent1" w:themeShade="BF"/>
      <w:sz w:val="32"/>
      <w:szCs w:val="32"/>
    </w:rPr>
  </w:style>
  <w:style w:type="character" w:customStyle="1" w:styleId="Overskrift2Tegn">
    <w:name w:val="Overskrift 2 Tegn"/>
    <w:basedOn w:val="Standardskriftforavsnitt"/>
    <w:link w:val="Overskrift2"/>
    <w:uiPriority w:val="9"/>
    <w:rsid w:val="00EE36D6"/>
    <w:rPr>
      <w:rFonts w:asciiTheme="majorHAnsi" w:eastAsiaTheme="majorEastAsia" w:hAnsiTheme="majorHAnsi" w:cstheme="majorBidi"/>
      <w:color w:val="2E74B5" w:themeColor="accent1" w:themeShade="BF"/>
      <w:sz w:val="26"/>
      <w:szCs w:val="26"/>
    </w:rPr>
  </w:style>
  <w:style w:type="paragraph" w:styleId="Brdtekst">
    <w:name w:val="Body Text"/>
    <w:basedOn w:val="Normal"/>
    <w:link w:val="BrdtekstTegn"/>
    <w:rsid w:val="00EE36D6"/>
    <w:pPr>
      <w:spacing w:before="60" w:after="60"/>
    </w:pPr>
  </w:style>
  <w:style w:type="character" w:customStyle="1" w:styleId="BrdtekstTegn">
    <w:name w:val="Brødtekst Tegn"/>
    <w:basedOn w:val="Standardskriftforavsnitt"/>
    <w:link w:val="Brdtekst"/>
    <w:rsid w:val="00EE36D6"/>
    <w:rPr>
      <w:rFonts w:ascii="Myriad Pro" w:eastAsia="Times New Roman" w:hAnsi="Myriad Pro" w:cs="Times New Roman"/>
      <w:szCs w:val="20"/>
    </w:rPr>
  </w:style>
  <w:style w:type="paragraph" w:styleId="Tittel">
    <w:name w:val="Title"/>
    <w:basedOn w:val="Normal"/>
    <w:next w:val="Brdtekst"/>
    <w:link w:val="TittelTegn"/>
    <w:qFormat/>
    <w:rsid w:val="00EE36D6"/>
    <w:pPr>
      <w:spacing w:before="120"/>
    </w:pPr>
    <w:rPr>
      <w:b/>
      <w:kern w:val="28"/>
      <w:sz w:val="28"/>
    </w:rPr>
  </w:style>
  <w:style w:type="character" w:customStyle="1" w:styleId="TittelTegn">
    <w:name w:val="Tittel Tegn"/>
    <w:basedOn w:val="Standardskriftforavsnitt"/>
    <w:link w:val="Tittel"/>
    <w:rsid w:val="00EE36D6"/>
    <w:rPr>
      <w:rFonts w:ascii="Myriad Pro" w:eastAsia="Times New Roman" w:hAnsi="Myriad Pro" w:cs="Times New Roman"/>
      <w:b/>
      <w:kern w:val="28"/>
      <w:sz w:val="28"/>
      <w:szCs w:val="20"/>
    </w:rPr>
  </w:style>
  <w:style w:type="paragraph" w:styleId="Listeavsnitt">
    <w:name w:val="List Paragraph"/>
    <w:basedOn w:val="Normal"/>
    <w:uiPriority w:val="34"/>
    <w:qFormat/>
    <w:rsid w:val="00EE36D6"/>
    <w:pPr>
      <w:ind w:left="720"/>
      <w:contextualSpacing/>
    </w:pPr>
  </w:style>
  <w:style w:type="paragraph" w:customStyle="1" w:styleId="Default">
    <w:name w:val="Default"/>
    <w:rsid w:val="00EE36D6"/>
    <w:pPr>
      <w:autoSpaceDE w:val="0"/>
      <w:autoSpaceDN w:val="0"/>
      <w:adjustRightInd w:val="0"/>
      <w:spacing w:after="0" w:line="240" w:lineRule="auto"/>
    </w:pPr>
    <w:rPr>
      <w:rFonts w:ascii="Myriad Pro" w:hAnsi="Myriad Pro" w:cs="Myriad Pro"/>
      <w:color w:val="000000"/>
      <w:sz w:val="24"/>
      <w:szCs w:val="24"/>
    </w:rPr>
  </w:style>
  <w:style w:type="table" w:styleId="Tabellrutenett">
    <w:name w:val="Table Grid"/>
    <w:basedOn w:val="Vanligtabell"/>
    <w:uiPriority w:val="59"/>
    <w:rsid w:val="00EE3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9122A0"/>
    <w:rPr>
      <w:sz w:val="16"/>
      <w:szCs w:val="16"/>
    </w:rPr>
  </w:style>
  <w:style w:type="paragraph" w:styleId="Merknadstekst">
    <w:name w:val="annotation text"/>
    <w:basedOn w:val="Normal"/>
    <w:link w:val="MerknadstekstTegn"/>
    <w:uiPriority w:val="99"/>
    <w:unhideWhenUsed/>
    <w:rsid w:val="009122A0"/>
    <w:rPr>
      <w:sz w:val="20"/>
    </w:rPr>
  </w:style>
  <w:style w:type="character" w:customStyle="1" w:styleId="MerknadstekstTegn">
    <w:name w:val="Merknadstekst Tegn"/>
    <w:basedOn w:val="Standardskriftforavsnitt"/>
    <w:link w:val="Merknadstekst"/>
    <w:uiPriority w:val="99"/>
    <w:rsid w:val="009122A0"/>
    <w:rPr>
      <w:rFonts w:ascii="Myriad Pro" w:eastAsia="Times New Roman" w:hAnsi="Myriad Pro" w:cs="Times New Roman"/>
      <w:sz w:val="20"/>
      <w:szCs w:val="20"/>
    </w:rPr>
  </w:style>
  <w:style w:type="paragraph" w:styleId="Kommentaremne">
    <w:name w:val="annotation subject"/>
    <w:basedOn w:val="Merknadstekst"/>
    <w:next w:val="Merknadstekst"/>
    <w:link w:val="KommentaremneTegn"/>
    <w:uiPriority w:val="99"/>
    <w:semiHidden/>
    <w:unhideWhenUsed/>
    <w:rsid w:val="009122A0"/>
    <w:rPr>
      <w:b/>
      <w:bCs/>
    </w:rPr>
  </w:style>
  <w:style w:type="character" w:customStyle="1" w:styleId="KommentaremneTegn">
    <w:name w:val="Kommentaremne Tegn"/>
    <w:basedOn w:val="MerknadstekstTegn"/>
    <w:link w:val="Kommentaremne"/>
    <w:uiPriority w:val="99"/>
    <w:semiHidden/>
    <w:rsid w:val="009122A0"/>
    <w:rPr>
      <w:rFonts w:ascii="Myriad Pro" w:eastAsia="Times New Roman" w:hAnsi="Myriad Pro" w:cs="Times New Roman"/>
      <w:b/>
      <w:bCs/>
      <w:sz w:val="20"/>
      <w:szCs w:val="20"/>
    </w:rPr>
  </w:style>
  <w:style w:type="paragraph" w:styleId="Topptekst">
    <w:name w:val="header"/>
    <w:basedOn w:val="Normal"/>
    <w:link w:val="TopptekstTegn"/>
    <w:uiPriority w:val="99"/>
    <w:unhideWhenUsed/>
    <w:rsid w:val="00383EEA"/>
    <w:pPr>
      <w:tabs>
        <w:tab w:val="center" w:pos="4536"/>
        <w:tab w:val="right" w:pos="9072"/>
      </w:tabs>
    </w:pPr>
  </w:style>
  <w:style w:type="character" w:customStyle="1" w:styleId="TopptekstTegn">
    <w:name w:val="Topptekst Tegn"/>
    <w:basedOn w:val="Standardskriftforavsnitt"/>
    <w:link w:val="Topptekst"/>
    <w:uiPriority w:val="99"/>
    <w:rsid w:val="00383EEA"/>
    <w:rPr>
      <w:rFonts w:ascii="Myriad Pro" w:eastAsia="Times New Roman" w:hAnsi="Myriad Pro" w:cs="Times New Roman"/>
      <w:szCs w:val="20"/>
    </w:rPr>
  </w:style>
  <w:style w:type="paragraph" w:styleId="Bunntekst">
    <w:name w:val="footer"/>
    <w:basedOn w:val="Normal"/>
    <w:link w:val="BunntekstTegn"/>
    <w:uiPriority w:val="99"/>
    <w:unhideWhenUsed/>
    <w:rsid w:val="00383EEA"/>
    <w:pPr>
      <w:tabs>
        <w:tab w:val="center" w:pos="4536"/>
        <w:tab w:val="right" w:pos="9072"/>
      </w:tabs>
    </w:pPr>
  </w:style>
  <w:style w:type="character" w:customStyle="1" w:styleId="BunntekstTegn">
    <w:name w:val="Bunntekst Tegn"/>
    <w:basedOn w:val="Standardskriftforavsnitt"/>
    <w:link w:val="Bunntekst"/>
    <w:uiPriority w:val="99"/>
    <w:rsid w:val="00383EEA"/>
    <w:rPr>
      <w:rFonts w:ascii="Myriad Pro" w:eastAsia="Times New Roman" w:hAnsi="Myriad Pro" w:cs="Times New Roman"/>
      <w:szCs w:val="20"/>
    </w:rPr>
  </w:style>
  <w:style w:type="paragraph" w:styleId="Bobletekst">
    <w:name w:val="Balloon Text"/>
    <w:basedOn w:val="Normal"/>
    <w:link w:val="BobletekstTegn"/>
    <w:uiPriority w:val="99"/>
    <w:semiHidden/>
    <w:unhideWhenUsed/>
    <w:rsid w:val="003742A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3742A3"/>
    <w:rPr>
      <w:rFonts w:ascii="Segoe UI" w:eastAsia="Times New Roman" w:hAnsi="Segoe UI" w:cs="Segoe UI"/>
      <w:sz w:val="18"/>
      <w:szCs w:val="18"/>
    </w:rPr>
  </w:style>
  <w:style w:type="paragraph" w:styleId="Revisjon">
    <w:name w:val="Revision"/>
    <w:hidden/>
    <w:uiPriority w:val="99"/>
    <w:semiHidden/>
    <w:rsid w:val="003C4466"/>
    <w:pPr>
      <w:spacing w:after="0" w:line="240" w:lineRule="auto"/>
    </w:pPr>
    <w:rPr>
      <w:rFonts w:ascii="Myriad Pro" w:eastAsia="Times New Roman" w:hAnsi="Myriad Pro" w:cs="Times New Roman"/>
      <w:szCs w:val="20"/>
    </w:rPr>
  </w:style>
  <w:style w:type="character" w:customStyle="1" w:styleId="Overskrift3Tegn">
    <w:name w:val="Overskrift 3 Tegn"/>
    <w:basedOn w:val="Standardskriftforavsnitt"/>
    <w:link w:val="Overskrift3"/>
    <w:uiPriority w:val="9"/>
    <w:semiHidden/>
    <w:rsid w:val="002F44D2"/>
    <w:rPr>
      <w:rFonts w:asciiTheme="majorHAnsi" w:eastAsiaTheme="majorEastAsia" w:hAnsiTheme="majorHAnsi" w:cstheme="majorBidi"/>
      <w:color w:val="1F4D78" w:themeColor="accent1" w:themeShade="7F"/>
      <w:sz w:val="24"/>
      <w:szCs w:val="24"/>
    </w:rPr>
  </w:style>
  <w:style w:type="paragraph" w:styleId="Bildetekst">
    <w:name w:val="caption"/>
    <w:basedOn w:val="Normal"/>
    <w:next w:val="Normal"/>
    <w:uiPriority w:val="35"/>
    <w:unhideWhenUsed/>
    <w:qFormat/>
    <w:rsid w:val="00FB29A1"/>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195095">
      <w:bodyDiv w:val="1"/>
      <w:marLeft w:val="0"/>
      <w:marRight w:val="0"/>
      <w:marTop w:val="0"/>
      <w:marBottom w:val="0"/>
      <w:divBdr>
        <w:top w:val="none" w:sz="0" w:space="0" w:color="auto"/>
        <w:left w:val="none" w:sz="0" w:space="0" w:color="auto"/>
        <w:bottom w:val="none" w:sz="0" w:space="0" w:color="auto"/>
        <w:right w:val="none" w:sz="0" w:space="0" w:color="auto"/>
      </w:divBdr>
    </w:div>
    <w:div w:id="699432573">
      <w:bodyDiv w:val="1"/>
      <w:marLeft w:val="0"/>
      <w:marRight w:val="0"/>
      <w:marTop w:val="0"/>
      <w:marBottom w:val="0"/>
      <w:divBdr>
        <w:top w:val="none" w:sz="0" w:space="0" w:color="auto"/>
        <w:left w:val="none" w:sz="0" w:space="0" w:color="auto"/>
        <w:bottom w:val="none" w:sz="0" w:space="0" w:color="auto"/>
        <w:right w:val="none" w:sz="0" w:space="0" w:color="auto"/>
      </w:divBdr>
    </w:div>
    <w:div w:id="808087954">
      <w:bodyDiv w:val="1"/>
      <w:marLeft w:val="0"/>
      <w:marRight w:val="0"/>
      <w:marTop w:val="0"/>
      <w:marBottom w:val="0"/>
      <w:divBdr>
        <w:top w:val="none" w:sz="0" w:space="0" w:color="auto"/>
        <w:left w:val="none" w:sz="0" w:space="0" w:color="auto"/>
        <w:bottom w:val="none" w:sz="0" w:space="0" w:color="auto"/>
        <w:right w:val="none" w:sz="0" w:space="0" w:color="auto"/>
      </w:divBdr>
    </w:div>
    <w:div w:id="1793018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2A07565BE372C341B4757C578A81F680" ma:contentTypeVersion="3" ma:contentTypeDescription="Opprett et nytt dokument." ma:contentTypeScope="" ma:versionID="557a70f0c7f31d69090f699045cee3aa">
  <xsd:schema xmlns:xsd="http://www.w3.org/2001/XMLSchema" xmlns:xs="http://www.w3.org/2001/XMLSchema" xmlns:p="http://schemas.microsoft.com/office/2006/metadata/properties" xmlns:ns2="52cd61d1-f103-4515-a839-2d523abb4a29" targetNamespace="http://schemas.microsoft.com/office/2006/metadata/properties" ma:root="true" ma:fieldsID="dd857936f44ef91436ef487e3cc987c2" ns2:_="">
    <xsd:import namespace="52cd61d1-f103-4515-a839-2d523abb4a2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d61d1-f103-4515-a839-2d523abb4a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7F665E-9269-41F0-982B-F5316543DDF7}">
  <ds:schemaRefs>
    <ds:schemaRef ds:uri="http://schemas.microsoft.com/sharepoint/v3/contenttype/forms"/>
  </ds:schemaRefs>
</ds:datastoreItem>
</file>

<file path=customXml/itemProps2.xml><?xml version="1.0" encoding="utf-8"?>
<ds:datastoreItem xmlns:ds="http://schemas.openxmlformats.org/officeDocument/2006/customXml" ds:itemID="{FB31BECE-F3C5-4B56-BC73-3D8129AE3B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08BF32A-D2DF-4F9B-9BB5-617FC78DF649}">
  <ds:schemaRefs>
    <ds:schemaRef ds:uri="http://schemas.openxmlformats.org/officeDocument/2006/bibliography"/>
  </ds:schemaRefs>
</ds:datastoreItem>
</file>

<file path=customXml/itemProps4.xml><?xml version="1.0" encoding="utf-8"?>
<ds:datastoreItem xmlns:ds="http://schemas.openxmlformats.org/officeDocument/2006/customXml" ds:itemID="{167BD0F2-1053-4665-887A-76D4EBF2EB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d61d1-f103-4515-a839-2d523abb4a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626</Words>
  <Characters>3324</Characters>
  <Application>Microsoft Office Word</Application>
  <DocSecurity>0</DocSecurity>
  <Lines>27</Lines>
  <Paragraphs>7</Paragraphs>
  <ScaleCrop>false</ScaleCrop>
  <Company>Forsvaret</Company>
  <LinksUpToDate>false</LinksUpToDate>
  <CharactersWithSpaces>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Orheim, Benedicte</dc:creator>
  <cp:keywords/>
  <dc:description/>
  <cp:lastModifiedBy>June Ranita Mevik Bjørnvik</cp:lastModifiedBy>
  <cp:revision>26</cp:revision>
  <cp:lastPrinted>2025-08-07T14:17:00Z</cp:lastPrinted>
  <dcterms:created xsi:type="dcterms:W3CDTF">2026-06-15T20:05:00Z</dcterms:created>
  <dcterms:modified xsi:type="dcterms:W3CDTF">2026-08-18T12:11:00Z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0x0101002A07565BE372C341B4757C578A81F680</vt:lpwstr>
  </property>
  <property fmtid="{D5CDD505-2E9C-101B-9397-08002B2CF9AE}" pid="3" name="MSIP_Label_ac8183b9-7d95-43d2-acba-f1ec08e02a59_Enabled">
    <vt:lpwstr>true</vt:lpwstr>
  </property>
  <property fmtid="{D5CDD505-2E9C-101B-9397-08002B2CF9AE}" pid="4" name="MSIP_Label_ac8183b9-7d95-43d2-acba-f1ec08e02a59_SetDate">
    <vt:lpwstr>2023-02-10T11:31:00Z</vt:lpwstr>
  </property>
  <property fmtid="{D5CDD505-2E9C-101B-9397-08002B2CF9AE}" pid="5" name="MSIP_Label_ac8183b9-7d95-43d2-acba-f1ec08e02a59_Method">
    <vt:lpwstr>Privileged</vt:lpwstr>
  </property>
  <property fmtid="{D5CDD505-2E9C-101B-9397-08002B2CF9AE}" pid="6" name="MSIP_Label_ac8183b9-7d95-43d2-acba-f1ec08e02a59_Name">
    <vt:lpwstr>Ugradert – internt for forsvarssektoren</vt:lpwstr>
  </property>
  <property fmtid="{D5CDD505-2E9C-101B-9397-08002B2CF9AE}" pid="7" name="MSIP_Label_ac8183b9-7d95-43d2-acba-f1ec08e02a59_SiteId">
    <vt:lpwstr>1e0e6195-b5ec-427a-9cc1-db95904592f9</vt:lpwstr>
  </property>
  <property fmtid="{D5CDD505-2E9C-101B-9397-08002B2CF9AE}" pid="8" name="MSIP_Label_ac8183b9-7d95-43d2-acba-f1ec08e02a59_ActionId">
    <vt:lpwstr>4dc1fb8a-d2f4-4c8a-a1c1-693387fc7c8e</vt:lpwstr>
  </property>
  <property fmtid="{D5CDD505-2E9C-101B-9397-08002B2CF9AE}" pid="9" name="MSIP_Label_ac8183b9-7d95-43d2-acba-f1ec08e02a59_ContentBits">
    <vt:lpwstr>2</vt:lpwstr>
  </property>
</Properties>
</file>